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0A3D" w14:textId="66AC7F92" w:rsidR="00507F9F" w:rsidRDefault="00507F9F" w:rsidP="00E135AC">
      <w:pPr>
        <w:pStyle w:val="TitoloDoc"/>
        <w:ind w:left="5672"/>
        <w:rPr>
          <w:b w:val="0"/>
          <w:sz w:val="22"/>
          <w:szCs w:val="22"/>
        </w:rPr>
      </w:pPr>
      <w:bookmarkStart w:id="0" w:name="_Hlk181955784"/>
      <w:bookmarkStart w:id="1" w:name="_Toc313816778"/>
      <w:r w:rsidRPr="00E135AC">
        <w:rPr>
          <w:noProof/>
        </w:rPr>
        <w:drawing>
          <wp:inline distT="0" distB="0" distL="0" distR="0" wp14:anchorId="204D55C3" wp14:editId="541AD980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5CC0E" w14:textId="77777777" w:rsidR="00507F9F" w:rsidRPr="00475815" w:rsidRDefault="00507F9F" w:rsidP="00507F9F">
      <w:pPr>
        <w:pStyle w:val="Versdoc"/>
      </w:pPr>
    </w:p>
    <w:p w14:paraId="627225B4" w14:textId="77777777" w:rsidR="00507F9F" w:rsidRDefault="00507F9F" w:rsidP="00E135AC">
      <w:pPr>
        <w:pStyle w:val="TitoloDoc"/>
        <w:jc w:val="right"/>
        <w:rPr>
          <w:noProof/>
        </w:rPr>
      </w:pPr>
      <w:r w:rsidRPr="00E135AC">
        <w:rPr>
          <w:noProof/>
        </w:rPr>
        <w:drawing>
          <wp:inline distT="0" distB="0" distL="0" distR="0" wp14:anchorId="16101D58" wp14:editId="03427F41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D4487" w14:textId="77777777" w:rsidR="00507F9F" w:rsidRDefault="00507F9F" w:rsidP="00507F9F">
      <w:pPr>
        <w:pStyle w:val="Versdoc"/>
      </w:pPr>
    </w:p>
    <w:p w14:paraId="0DDADC97" w14:textId="02A6E5C0" w:rsidR="00507F9F" w:rsidRDefault="00507F9F" w:rsidP="00507F9F">
      <w:pPr>
        <w:pStyle w:val="TitoloDoc"/>
        <w:outlineLvl w:val="0"/>
      </w:pPr>
    </w:p>
    <w:bookmarkEnd w:id="0"/>
    <w:p w14:paraId="54C1E2D6" w14:textId="2A4B8D8E" w:rsidR="005434AF" w:rsidRPr="002A19A8" w:rsidRDefault="00A76119" w:rsidP="00E135AC">
      <w:pPr>
        <w:pStyle w:val="TitoloDoc"/>
        <w:rPr>
          <w:rFonts w:ascii="Times New Roman" w:hAnsi="Times New Roman"/>
          <w:sz w:val="22"/>
          <w:szCs w:val="22"/>
        </w:rPr>
      </w:pPr>
      <w:r w:rsidRPr="00E135AC">
        <w:rPr>
          <w:noProof/>
        </w:rPr>
        <w:drawing>
          <wp:inline distT="0" distB="0" distL="0" distR="0" wp14:anchorId="2F824F90" wp14:editId="35330C06">
            <wp:extent cx="2910840" cy="2217420"/>
            <wp:effectExtent l="0" t="0" r="3810" b="0"/>
            <wp:docPr id="22861606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magin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7FD7E" w14:textId="77777777" w:rsidR="005434AF" w:rsidRPr="002A19A8" w:rsidRDefault="005434AF" w:rsidP="005434AF">
      <w:pPr>
        <w:pStyle w:val="TitoloDoc"/>
        <w:spacing w:before="0"/>
        <w:ind w:right="-1"/>
        <w:outlineLvl w:val="0"/>
        <w:rPr>
          <w:rFonts w:ascii="Times New Roman" w:hAnsi="Times New Roman"/>
          <w:sz w:val="22"/>
          <w:szCs w:val="22"/>
        </w:rPr>
      </w:pPr>
    </w:p>
    <w:p w14:paraId="723484C4" w14:textId="77777777" w:rsidR="005434AF" w:rsidRPr="002A19A8" w:rsidRDefault="005434AF" w:rsidP="005434AF">
      <w:pPr>
        <w:pStyle w:val="TitoloDoc"/>
        <w:spacing w:before="0"/>
        <w:ind w:right="-1"/>
        <w:outlineLvl w:val="0"/>
        <w:rPr>
          <w:rFonts w:ascii="Times New Roman" w:hAnsi="Times New Roman"/>
          <w:sz w:val="22"/>
          <w:szCs w:val="22"/>
        </w:rPr>
      </w:pPr>
    </w:p>
    <w:p w14:paraId="63D643AB" w14:textId="77777777" w:rsidR="005434AF" w:rsidRPr="002A19A8" w:rsidRDefault="005434AF" w:rsidP="005434AF">
      <w:pPr>
        <w:pStyle w:val="TitoloDoc"/>
        <w:spacing w:before="0"/>
        <w:ind w:right="-1"/>
        <w:outlineLvl w:val="0"/>
        <w:rPr>
          <w:rFonts w:ascii="Times New Roman" w:hAnsi="Times New Roman"/>
          <w:sz w:val="22"/>
          <w:szCs w:val="22"/>
        </w:rPr>
      </w:pPr>
    </w:p>
    <w:bookmarkEnd w:id="1"/>
    <w:p w14:paraId="751AA2E1" w14:textId="072B3504" w:rsidR="004776F2" w:rsidRDefault="00FD7A2D" w:rsidP="004776F2">
      <w:pPr>
        <w:pStyle w:val="TitoloDo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FLS</w:t>
      </w:r>
      <w:r w:rsidR="004776F2" w:rsidRPr="00B85C1B">
        <w:rPr>
          <w:rFonts w:ascii="Times New Roman" w:hAnsi="Times New Roman"/>
          <w:sz w:val="28"/>
          <w:szCs w:val="28"/>
        </w:rPr>
        <w:t xml:space="preserve"> Specifica tecnica dei flussi informativi ed esportazione dati </w:t>
      </w:r>
    </w:p>
    <w:p w14:paraId="4187D45D" w14:textId="19E77EB0" w:rsidR="003E62D2" w:rsidRPr="002A19A8" w:rsidRDefault="004776F2" w:rsidP="004776F2">
      <w:pPr>
        <w:pStyle w:val="TitoloDoc"/>
        <w:ind w:right="-1"/>
        <w:rPr>
          <w:rFonts w:ascii="Times New Roman" w:hAnsi="Times New Roman"/>
          <w:sz w:val="32"/>
        </w:rPr>
      </w:pPr>
      <w:r w:rsidRPr="00B85C1B">
        <w:rPr>
          <w:rFonts w:ascii="Times New Roman" w:hAnsi="Times New Roman"/>
          <w:sz w:val="28"/>
          <w:szCs w:val="28"/>
        </w:rPr>
        <w:t xml:space="preserve">Area </w:t>
      </w:r>
      <w:r>
        <w:rPr>
          <w:rFonts w:ascii="Times New Roman" w:hAnsi="Times New Roman"/>
          <w:sz w:val="28"/>
          <w:szCs w:val="28"/>
        </w:rPr>
        <w:t>Farmacia dei Servizi</w:t>
      </w:r>
    </w:p>
    <w:p w14:paraId="12EABBF2" w14:textId="77777777" w:rsidR="003E62D2" w:rsidRPr="002A19A8" w:rsidRDefault="003E62D2" w:rsidP="005434AF">
      <w:pPr>
        <w:pStyle w:val="Versdoc"/>
        <w:ind w:right="-1"/>
      </w:pPr>
    </w:p>
    <w:p w14:paraId="6B75814D" w14:textId="77777777" w:rsidR="003E62D2" w:rsidRPr="002A19A8" w:rsidRDefault="003E62D2" w:rsidP="005434AF">
      <w:pPr>
        <w:pStyle w:val="Versdoc"/>
        <w:ind w:right="-1"/>
      </w:pPr>
    </w:p>
    <w:p w14:paraId="15EE4FE0" w14:textId="77777777" w:rsidR="003E62D2" w:rsidRPr="002A19A8" w:rsidRDefault="003E62D2" w:rsidP="005434AF">
      <w:pPr>
        <w:pStyle w:val="Versdoc"/>
        <w:ind w:right="-1"/>
      </w:pPr>
    </w:p>
    <w:p w14:paraId="727B033D" w14:textId="77777777" w:rsidR="003E62D2" w:rsidRPr="002A19A8" w:rsidRDefault="003E62D2" w:rsidP="005434AF">
      <w:pPr>
        <w:pStyle w:val="Versdoc"/>
        <w:ind w:right="-1"/>
      </w:pPr>
    </w:p>
    <w:p w14:paraId="74382435" w14:textId="77777777" w:rsidR="003E62D2" w:rsidRPr="002A19A8" w:rsidRDefault="003E62D2" w:rsidP="005434AF">
      <w:pPr>
        <w:pStyle w:val="Versdoc"/>
        <w:ind w:right="-1"/>
      </w:pPr>
    </w:p>
    <w:p w14:paraId="17074608" w14:textId="72E4A472" w:rsidR="004776F2" w:rsidRDefault="004776F2" w:rsidP="004776F2">
      <w:pPr>
        <w:pStyle w:val="Versdoc"/>
        <w:outlineLvl w:val="0"/>
      </w:pPr>
      <w:bookmarkStart w:id="2" w:name="_Toc313816781"/>
      <w:r>
        <w:t xml:space="preserve">Versione </w:t>
      </w:r>
      <w:bookmarkEnd w:id="2"/>
      <w:r w:rsidRPr="00CF436E">
        <w:t>1.</w:t>
      </w:r>
      <w:r w:rsidR="001A0B95">
        <w:t>1</w:t>
      </w:r>
    </w:p>
    <w:p w14:paraId="0D165390" w14:textId="77777777" w:rsidR="004776F2" w:rsidRDefault="004776F2" w:rsidP="004776F2">
      <w:pPr>
        <w:pStyle w:val="Versdoc"/>
        <w:outlineLvl w:val="0"/>
      </w:pPr>
    </w:p>
    <w:p w14:paraId="1A39C17F" w14:textId="2C9066B3" w:rsidR="003E62D2" w:rsidRPr="007C2DF0" w:rsidRDefault="004776F2" w:rsidP="004776F2">
      <w:pPr>
        <w:pStyle w:val="Versdoc"/>
        <w:widowControl/>
        <w:spacing w:after="240"/>
      </w:pPr>
      <w:r>
        <w:t>Data 15/10/2024</w:t>
      </w:r>
    </w:p>
    <w:p w14:paraId="34C0F16A" w14:textId="77777777" w:rsidR="005434AF" w:rsidRPr="007C2DF0" w:rsidRDefault="005434AF" w:rsidP="005434AF">
      <w:pPr>
        <w:pStyle w:val="Versdoc"/>
        <w:widowControl/>
        <w:spacing w:after="240"/>
        <w:jc w:val="left"/>
      </w:pPr>
    </w:p>
    <w:p w14:paraId="7F800714" w14:textId="77777777" w:rsidR="00507F9F" w:rsidRDefault="00507F9F" w:rsidP="005434AF">
      <w:pPr>
        <w:pStyle w:val="Nessunaspaziatura"/>
        <w:spacing w:before="360" w:after="120"/>
        <w:rPr>
          <w:rFonts w:ascii="Helvetica" w:hAnsi="Helvetica"/>
          <w:sz w:val="36"/>
        </w:rPr>
      </w:pPr>
    </w:p>
    <w:p w14:paraId="287BF89A" w14:textId="4C3A2070" w:rsidR="004776F2" w:rsidRPr="00F7599F" w:rsidRDefault="004776F2" w:rsidP="004776F2">
      <w:pPr>
        <w:pStyle w:val="Titol1senzanum"/>
        <w:numPr>
          <w:ilvl w:val="0"/>
          <w:numId w:val="0"/>
        </w:numPr>
        <w:spacing w:before="120"/>
        <w:outlineLvl w:val="0"/>
      </w:pPr>
      <w:bookmarkStart w:id="3" w:name="_Toc313816783"/>
      <w:r w:rsidRPr="00F7599F">
        <w:lastRenderedPageBreak/>
        <w:t>Diritti di Autore e  Clausole di Riservatezza</w:t>
      </w:r>
      <w:bookmarkEnd w:id="3"/>
    </w:p>
    <w:p w14:paraId="1DB737F1" w14:textId="77777777" w:rsidR="005E777A" w:rsidRPr="005E777A" w:rsidRDefault="005E777A" w:rsidP="005E777A">
      <w:pPr>
        <w:spacing w:after="240"/>
        <w:ind w:right="283"/>
        <w:rPr>
          <w:rFonts w:ascii="Times New Roman" w:hAnsi="Times New Roman"/>
        </w:rPr>
      </w:pPr>
      <w:bookmarkStart w:id="4" w:name="_Toc313816784"/>
      <w:r w:rsidRPr="005E777A">
        <w:rPr>
          <w:rFonts w:ascii="Times New Roman" w:hAnsi="Times New Roman"/>
        </w:rPr>
        <w:t>La proprietà del presente documento è regolata dal contratto tra Regione Puglia ed il RTI Exprivia. Tutti i diritti sono riservati.</w:t>
      </w:r>
    </w:p>
    <w:p w14:paraId="18E9DD30" w14:textId="77777777" w:rsidR="005E777A" w:rsidRPr="005E777A" w:rsidRDefault="005E777A" w:rsidP="005E777A">
      <w:pPr>
        <w:spacing w:after="240"/>
        <w:ind w:right="283"/>
        <w:rPr>
          <w:rFonts w:ascii="Times New Roman" w:hAnsi="Times New Roman"/>
        </w:rPr>
      </w:pPr>
      <w:r w:rsidRPr="005E777A">
        <w:rPr>
          <w:rFonts w:ascii="Times New Roman" w:hAnsi="Times New Roman"/>
        </w:rPr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6B614353" w14:textId="77777777" w:rsidR="004776F2" w:rsidRPr="00F7599F" w:rsidRDefault="004776F2" w:rsidP="004776F2">
      <w:pPr>
        <w:pStyle w:val="Titol2senzanum"/>
        <w:numPr>
          <w:ilvl w:val="0"/>
          <w:numId w:val="0"/>
        </w:numPr>
        <w:ind w:left="851" w:hanging="851"/>
        <w:outlineLvl w:val="0"/>
      </w:pPr>
      <w:r w:rsidRPr="00F7599F">
        <w:t>Storia del Documento</w:t>
      </w:r>
      <w:bookmarkEnd w:id="4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"/>
        <w:gridCol w:w="1446"/>
        <w:gridCol w:w="567"/>
        <w:gridCol w:w="1134"/>
        <w:gridCol w:w="4962"/>
      </w:tblGrid>
      <w:tr w:rsidR="004776F2" w:rsidRPr="00331480" w14:paraId="757A52BA" w14:textId="77777777" w:rsidTr="00237B38">
        <w:trPr>
          <w:cantSplit/>
        </w:trPr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D60C1AA" w14:textId="77777777" w:rsidR="004776F2" w:rsidRPr="00331480" w:rsidRDefault="004776F2" w:rsidP="00237B38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331480">
              <w:rPr>
                <w:rFonts w:ascii="Times New Roman" w:hAnsi="Times New Roman"/>
                <w:b/>
              </w:rPr>
              <w:t>Ver</w:t>
            </w:r>
          </w:p>
        </w:tc>
        <w:tc>
          <w:tcPr>
            <w:tcW w:w="144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3F249A2" w14:textId="77777777" w:rsidR="004776F2" w:rsidRPr="00331480" w:rsidRDefault="004776F2" w:rsidP="00237B38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331480">
              <w:rPr>
                <w:rFonts w:ascii="Times New Roman" w:hAnsi="Times New Roman"/>
                <w:b/>
              </w:rPr>
              <w:t>Stato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0FFB282" w14:textId="77777777" w:rsidR="004776F2" w:rsidRPr="00331480" w:rsidRDefault="004776F2" w:rsidP="00237B38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331480">
              <w:rPr>
                <w:rFonts w:ascii="Times New Roman" w:hAnsi="Times New Roman"/>
                <w:b/>
              </w:rPr>
              <w:t>Chi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C6FD2DC" w14:textId="77777777" w:rsidR="004776F2" w:rsidRPr="00331480" w:rsidRDefault="004776F2" w:rsidP="00237B38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331480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496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8F90D27" w14:textId="77777777" w:rsidR="004776F2" w:rsidRPr="00331480" w:rsidRDefault="004776F2" w:rsidP="00237B38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331480">
              <w:rPr>
                <w:rFonts w:ascii="Times New Roman" w:hAnsi="Times New Roman"/>
                <w:b/>
              </w:rPr>
              <w:t>Memorizzato in:</w:t>
            </w:r>
          </w:p>
        </w:tc>
      </w:tr>
      <w:tr w:rsidR="001A0B95" w:rsidRPr="00331480" w14:paraId="160DE857" w14:textId="77777777" w:rsidTr="00484B4C">
        <w:trPr>
          <w:cantSplit/>
          <w:trHeight w:val="455"/>
        </w:trPr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A74C" w14:textId="26838C74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  <w:r w:rsidRPr="000B429F">
              <w:t>1.0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705" w14:textId="3DE5F446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  <w:r w:rsidRPr="000B429F">
              <w:t>Bozza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20C2" w14:textId="557408FE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  <w:r>
              <w:t>FA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996D" w14:textId="4992C310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  <w:r w:rsidRPr="000B429F">
              <w:t>01/08/2024</w:t>
            </w:r>
          </w:p>
        </w:tc>
        <w:tc>
          <w:tcPr>
            <w:tcW w:w="4962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714DA78" w14:textId="77777777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rFonts w:ascii="Times New Roman" w:hAnsi="Times New Roman"/>
                <w:lang w:val="it-IT"/>
              </w:rPr>
            </w:pPr>
            <w:r w:rsidRPr="00331480">
              <w:rPr>
                <w:rFonts w:ascii="Times New Roman" w:hAnsi="Times New Roman"/>
                <w:lang w:val="it-IT"/>
              </w:rPr>
              <w:t xml:space="preserve">Specifica tecnica dei flussi informativi ed esportazione dati area </w:t>
            </w:r>
            <w:r>
              <w:rPr>
                <w:rFonts w:ascii="Times New Roman" w:hAnsi="Times New Roman"/>
                <w:lang w:val="it-IT"/>
              </w:rPr>
              <w:t>Farmacia dei Servizi</w:t>
            </w:r>
            <w:r w:rsidRPr="00331480">
              <w:rPr>
                <w:rFonts w:ascii="Times New Roman" w:hAnsi="Times New Roman"/>
                <w:lang w:val="it-IT"/>
              </w:rPr>
              <w:t>.doc</w:t>
            </w:r>
          </w:p>
        </w:tc>
      </w:tr>
      <w:tr w:rsidR="001A0B95" w:rsidRPr="00331480" w14:paraId="7189DBE0" w14:textId="77777777" w:rsidTr="00237B38">
        <w:trPr>
          <w:cantSplit/>
        </w:trPr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9714AB" w14:textId="1E521D19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  <w:r w:rsidRPr="00331480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AD66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Bozza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149F" w14:textId="2AC2164D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8E743" w14:textId="5BE9D6A4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15/10/2024</w:t>
            </w:r>
          </w:p>
        </w:tc>
        <w:tc>
          <w:tcPr>
            <w:tcW w:w="4962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747CC476" w14:textId="77777777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rFonts w:ascii="Times New Roman" w:hAnsi="Times New Roman"/>
                <w:lang w:val="it-IT"/>
              </w:rPr>
            </w:pPr>
          </w:p>
        </w:tc>
      </w:tr>
      <w:tr w:rsidR="001A0B95" w:rsidRPr="00331480" w14:paraId="4264C052" w14:textId="77777777" w:rsidTr="00237B38">
        <w:trPr>
          <w:cantSplit/>
        </w:trPr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0C507B3" w14:textId="32986BF5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4A73" w14:textId="1C7254A5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F13F" w14:textId="714220E1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E510" w14:textId="7C0C09A3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0894754D" w14:textId="77777777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rFonts w:ascii="Times New Roman" w:hAnsi="Times New Roman"/>
                <w:lang w:val="it-IT"/>
              </w:rPr>
            </w:pPr>
          </w:p>
        </w:tc>
      </w:tr>
      <w:tr w:rsidR="001A0B95" w:rsidRPr="00331480" w14:paraId="0B733F3B" w14:textId="77777777" w:rsidTr="00237B38">
        <w:trPr>
          <w:cantSplit/>
        </w:trPr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32F038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536E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A0EB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17E2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07A62201" w14:textId="77777777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rFonts w:ascii="Times New Roman" w:hAnsi="Times New Roman"/>
                <w:lang w:val="it-IT"/>
              </w:rPr>
            </w:pPr>
          </w:p>
        </w:tc>
      </w:tr>
      <w:tr w:rsidR="001A0B95" w:rsidRPr="00331480" w14:paraId="3B36DFB8" w14:textId="77777777" w:rsidTr="00237B38">
        <w:trPr>
          <w:cantSplit/>
        </w:trPr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F4D7D1E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5DB10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D59E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0250" w14:textId="77777777" w:rsidR="001A0B95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EE90D3" w14:textId="77777777" w:rsidR="001A0B95" w:rsidRPr="00331480" w:rsidRDefault="001A0B95" w:rsidP="001A0B95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rFonts w:ascii="Times New Roman" w:hAnsi="Times New Roman"/>
                <w:lang w:val="it-IT"/>
              </w:rPr>
            </w:pPr>
          </w:p>
        </w:tc>
      </w:tr>
    </w:tbl>
    <w:p w14:paraId="5B2337E8" w14:textId="77777777" w:rsidR="004776F2" w:rsidRPr="00F7599F" w:rsidRDefault="004776F2" w:rsidP="004776F2">
      <w:pPr>
        <w:pStyle w:val="Titol2senzanum"/>
        <w:numPr>
          <w:ilvl w:val="0"/>
          <w:numId w:val="0"/>
        </w:numPr>
        <w:ind w:left="851" w:hanging="851"/>
      </w:pPr>
      <w:r w:rsidRPr="00CC3A37">
        <w:t>S</w:t>
      </w:r>
      <w:r w:rsidRPr="00F7599F">
        <w:t>toria delle Revisioni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59"/>
        <w:gridCol w:w="8080"/>
      </w:tblGrid>
      <w:tr w:rsidR="004776F2" w:rsidRPr="00331480" w14:paraId="59C91EB9" w14:textId="77777777" w:rsidTr="00237B38">
        <w:tc>
          <w:tcPr>
            <w:tcW w:w="9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124B4EA" w14:textId="77777777" w:rsidR="004776F2" w:rsidRPr="00331480" w:rsidRDefault="004776F2" w:rsidP="00237B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1480">
              <w:rPr>
                <w:rFonts w:ascii="Times New Roman" w:hAnsi="Times New Roman"/>
                <w:b/>
              </w:rPr>
              <w:t>Ver</w:t>
            </w:r>
          </w:p>
        </w:tc>
        <w:tc>
          <w:tcPr>
            <w:tcW w:w="80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83D7BF5" w14:textId="77777777" w:rsidR="004776F2" w:rsidRPr="00331480" w:rsidRDefault="004776F2" w:rsidP="00237B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1480">
              <w:rPr>
                <w:rFonts w:ascii="Times New Roman" w:hAnsi="Times New Roman"/>
                <w:b/>
              </w:rPr>
              <w:t>Modifiche</w:t>
            </w:r>
          </w:p>
        </w:tc>
      </w:tr>
      <w:tr w:rsidR="004776F2" w:rsidRPr="00331480" w14:paraId="5E41C132" w14:textId="77777777" w:rsidTr="00237B38">
        <w:tc>
          <w:tcPr>
            <w:tcW w:w="9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3AC8C4E" w14:textId="0E0C6FA5" w:rsidR="004776F2" w:rsidRPr="00331480" w:rsidRDefault="001A0B95" w:rsidP="00237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0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D8F51CB" w14:textId="188EBB90" w:rsidR="004776F2" w:rsidRPr="00331480" w:rsidRDefault="001A0B95" w:rsidP="00237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0B95">
              <w:rPr>
                <w:rFonts w:ascii="Times New Roman" w:hAnsi="Times New Roman"/>
                <w:sz w:val="20"/>
                <w:szCs w:val="20"/>
              </w:rPr>
              <w:t>Versione iniziale contratto Edotto 2024 CIG 982251971.</w:t>
            </w:r>
          </w:p>
        </w:tc>
      </w:tr>
      <w:tr w:rsidR="004776F2" w:rsidRPr="00331480" w14:paraId="099A58A0" w14:textId="77777777" w:rsidTr="00237B38">
        <w:tc>
          <w:tcPr>
            <w:tcW w:w="9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D15821D" w14:textId="640BBF3F" w:rsidR="004776F2" w:rsidRDefault="004776F2" w:rsidP="00237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1A0B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D2D68A0" w14:textId="77777777" w:rsidR="004776F2" w:rsidRDefault="004776F2" w:rsidP="00237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Modifica del tracciato “</w:t>
            </w:r>
            <w:r w:rsidRPr="00A90DBE">
              <w:rPr>
                <w:rFonts w:ascii="Times New Roman" w:hAnsi="Times New Roman"/>
                <w:sz w:val="20"/>
                <w:szCs w:val="20"/>
              </w:rPr>
              <w:t>Acquisizione Questionari</w:t>
            </w:r>
            <w:r>
              <w:rPr>
                <w:rFonts w:ascii="Times New Roman" w:hAnsi="Times New Roman"/>
                <w:sz w:val="20"/>
                <w:szCs w:val="20"/>
              </w:rPr>
              <w:t>” per aggiunta nuove tipologie di progetti:</w:t>
            </w:r>
          </w:p>
          <w:p w14:paraId="5213B703" w14:textId="77777777" w:rsidR="004776F2" w:rsidRPr="006F5838" w:rsidRDefault="004776F2" w:rsidP="00237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6F5838">
              <w:rPr>
                <w:rFonts w:ascii="Times New Roman" w:hAnsi="Times New Roman"/>
                <w:sz w:val="20"/>
                <w:szCs w:val="20"/>
              </w:rPr>
              <w:t>11 - Servizi Cognitivi – Supporto allo Screening del Diabete non Noto</w:t>
            </w:r>
          </w:p>
          <w:p w14:paraId="5960D5B7" w14:textId="77777777" w:rsidR="004776F2" w:rsidRDefault="004776F2" w:rsidP="00237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6F5838">
              <w:rPr>
                <w:rFonts w:ascii="Times New Roman" w:hAnsi="Times New Roman"/>
                <w:sz w:val="20"/>
                <w:szCs w:val="20"/>
              </w:rPr>
              <w:t>12 - Servizi Cognitivi – Ricognizione della Terapia Farmacologica</w:t>
            </w:r>
          </w:p>
          <w:p w14:paraId="72F3AF56" w14:textId="77777777" w:rsidR="004776F2" w:rsidRDefault="004776F2" w:rsidP="00237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Modifica tracciato “</w:t>
            </w:r>
            <w:r w:rsidRPr="00647F9B">
              <w:rPr>
                <w:rFonts w:ascii="Times New Roman" w:hAnsi="Times New Roman"/>
                <w:sz w:val="20"/>
                <w:szCs w:val="20"/>
              </w:rPr>
              <w:t>Acquisizione delle schede di Monitoraggio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” per aggiunta campo “Tipo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Progetto“</w:t>
            </w:r>
            <w:proofErr w:type="gramEnd"/>
          </w:p>
        </w:tc>
      </w:tr>
      <w:tr w:rsidR="004776F2" w:rsidRPr="00331480" w14:paraId="78525504" w14:textId="77777777" w:rsidTr="00237B38">
        <w:tc>
          <w:tcPr>
            <w:tcW w:w="9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146B8A3" w14:textId="77777777" w:rsidR="004776F2" w:rsidRDefault="004776F2" w:rsidP="00237B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125F5C6" w14:textId="77777777" w:rsidR="004776F2" w:rsidRDefault="004776F2" w:rsidP="00237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94669E" w14:textId="77777777" w:rsidR="004776F2" w:rsidRDefault="004776F2" w:rsidP="004776F2">
      <w:pPr>
        <w:pStyle w:val="Titol2senzanum"/>
        <w:numPr>
          <w:ilvl w:val="0"/>
          <w:numId w:val="0"/>
        </w:numPr>
        <w:ind w:left="851" w:hanging="851"/>
      </w:pPr>
      <w:r w:rsidRPr="00F7599F">
        <w:t>Modifiche Previste</w:t>
      </w:r>
    </w:p>
    <w:p w14:paraId="1D316356" w14:textId="77777777" w:rsidR="004776F2" w:rsidRPr="001B19FB" w:rsidRDefault="004776F2" w:rsidP="004776F2">
      <w:r>
        <w:t>Nessuna</w:t>
      </w:r>
    </w:p>
    <w:p w14:paraId="0ABCACF7" w14:textId="77777777" w:rsidR="004776F2" w:rsidRPr="00F7599F" w:rsidRDefault="004776F2" w:rsidP="004776F2">
      <w:pPr>
        <w:pStyle w:val="Titol2senzanum"/>
        <w:numPr>
          <w:ilvl w:val="0"/>
          <w:numId w:val="0"/>
        </w:numPr>
        <w:ind w:left="851" w:hanging="851"/>
        <w:outlineLvl w:val="0"/>
      </w:pPr>
      <w:bookmarkStart w:id="5" w:name="_Toc313816785"/>
      <w:r w:rsidRPr="00F7599F">
        <w:t>Tabella Redazione/Approvazione</w:t>
      </w:r>
      <w:bookmarkEnd w:id="5"/>
    </w:p>
    <w:tbl>
      <w:tblPr>
        <w:tblW w:w="90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959"/>
      </w:tblGrid>
      <w:tr w:rsidR="004776F2" w:rsidRPr="00243822" w14:paraId="288A64C0" w14:textId="77777777" w:rsidTr="00237B38">
        <w:tc>
          <w:tcPr>
            <w:tcW w:w="4042" w:type="dxa"/>
            <w:tcBorders>
              <w:bottom w:val="double" w:sz="6" w:space="0" w:color="auto"/>
              <w:right w:val="nil"/>
            </w:tcBorders>
          </w:tcPr>
          <w:p w14:paraId="03444797" w14:textId="77777777" w:rsidR="004776F2" w:rsidRPr="00243822" w:rsidRDefault="004776F2" w:rsidP="00237B38">
            <w:pPr>
              <w:rPr>
                <w:rFonts w:ascii="Times New Roman" w:hAnsi="Times New Roman"/>
              </w:rPr>
            </w:pPr>
            <w:r w:rsidRPr="00243822">
              <w:rPr>
                <w:rFonts w:ascii="Times New Roman" w:hAnsi="Times New Roman"/>
                <w:b/>
              </w:rPr>
              <w:t>Responsabile redazione</w:t>
            </w:r>
          </w:p>
        </w:tc>
        <w:tc>
          <w:tcPr>
            <w:tcW w:w="4959" w:type="dxa"/>
            <w:tcBorders>
              <w:left w:val="single" w:sz="6" w:space="0" w:color="auto"/>
              <w:bottom w:val="double" w:sz="6" w:space="0" w:color="auto"/>
            </w:tcBorders>
          </w:tcPr>
          <w:p w14:paraId="6D7B26BF" w14:textId="77777777" w:rsidR="004776F2" w:rsidRPr="00243822" w:rsidRDefault="004776F2" w:rsidP="00237B38">
            <w:pPr>
              <w:rPr>
                <w:rFonts w:ascii="Times New Roman" w:hAnsi="Times New Roman"/>
              </w:rPr>
            </w:pPr>
            <w:r w:rsidRPr="00243822">
              <w:rPr>
                <w:rFonts w:ascii="Times New Roman" w:hAnsi="Times New Roman"/>
                <w:b/>
              </w:rPr>
              <w:t>Responsabile approvazione</w:t>
            </w:r>
          </w:p>
        </w:tc>
      </w:tr>
      <w:tr w:rsidR="004776F2" w:rsidRPr="00243822" w14:paraId="67385C0E" w14:textId="77777777" w:rsidTr="00237B38">
        <w:tc>
          <w:tcPr>
            <w:tcW w:w="4042" w:type="dxa"/>
            <w:tcBorders>
              <w:top w:val="nil"/>
              <w:bottom w:val="double" w:sz="4" w:space="0" w:color="auto"/>
              <w:right w:val="nil"/>
            </w:tcBorders>
          </w:tcPr>
          <w:p w14:paraId="6047F1CA" w14:textId="46B98E84" w:rsidR="004776F2" w:rsidRPr="00243822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Exprivia</w:t>
            </w:r>
          </w:p>
        </w:tc>
        <w:tc>
          <w:tcPr>
            <w:tcW w:w="4959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4313BCA2" w14:textId="77777777" w:rsidR="004776F2" w:rsidRPr="00243822" w:rsidRDefault="004776F2" w:rsidP="00237B38">
            <w:pPr>
              <w:rPr>
                <w:rFonts w:ascii="Times New Roman" w:hAnsi="Times New Roman"/>
              </w:rPr>
            </w:pPr>
            <w:r w:rsidRPr="00243822">
              <w:rPr>
                <w:rFonts w:ascii="Times New Roman" w:hAnsi="Times New Roman"/>
              </w:rPr>
              <w:t>Regione Puglia</w:t>
            </w:r>
          </w:p>
        </w:tc>
      </w:tr>
    </w:tbl>
    <w:p w14:paraId="783070AE" w14:textId="77777777" w:rsidR="004776F2" w:rsidRPr="001627E2" w:rsidRDefault="004776F2" w:rsidP="004776F2">
      <w:pPr>
        <w:pStyle w:val="Titol1senzanum"/>
        <w:numPr>
          <w:ilvl w:val="0"/>
          <w:numId w:val="0"/>
        </w:numPr>
        <w:ind w:left="567" w:hanging="567"/>
        <w:jc w:val="center"/>
        <w:rPr>
          <w:rFonts w:ascii="Times New Roman" w:hAnsi="Times New Roman"/>
        </w:rPr>
      </w:pPr>
      <w:r w:rsidRPr="00EB6DF5">
        <w:rPr>
          <w:color w:val="1F497D"/>
          <w:sz w:val="24"/>
        </w:rPr>
        <w:br w:type="page"/>
      </w:r>
      <w:r w:rsidRPr="001627E2">
        <w:rPr>
          <w:rFonts w:ascii="Times New Roman" w:hAnsi="Times New Roman"/>
        </w:rPr>
        <w:lastRenderedPageBreak/>
        <w:t>Indice dei Contenuti</w:t>
      </w:r>
    </w:p>
    <w:p w14:paraId="55DB2CDA" w14:textId="07A6EE9D" w:rsidR="004776F2" w:rsidRDefault="004776F2">
      <w:pPr>
        <w:pStyle w:val="Sommario1"/>
        <w:tabs>
          <w:tab w:val="left" w:pos="708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r w:rsidRPr="001627E2">
        <w:rPr>
          <w:rFonts w:ascii="Times New Roman" w:hAnsi="Times New Roman"/>
        </w:rPr>
        <w:fldChar w:fldCharType="begin"/>
      </w:r>
      <w:r w:rsidRPr="001627E2">
        <w:rPr>
          <w:rFonts w:ascii="Times New Roman" w:hAnsi="Times New Roman"/>
        </w:rPr>
        <w:instrText xml:space="preserve"> TOC \o "1-3" \h \z </w:instrText>
      </w:r>
      <w:r w:rsidRPr="001627E2">
        <w:rPr>
          <w:rFonts w:ascii="Times New Roman" w:hAnsi="Times New Roman"/>
        </w:rPr>
        <w:fldChar w:fldCharType="separate"/>
      </w:r>
      <w:hyperlink w:anchor="_Toc195188297" w:history="1">
        <w:r w:rsidRPr="006F35F7">
          <w:rPr>
            <w:rStyle w:val="Collegamentoipertestuale"/>
            <w:rFonts w:ascii="Times New Roman" w:hAnsi="Times New Roman"/>
            <w:noProof/>
          </w:rPr>
          <w:t>0.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549231" w14:textId="7697CB8F" w:rsidR="004776F2" w:rsidRDefault="004776F2">
      <w:pPr>
        <w:pStyle w:val="Sommario1"/>
        <w:tabs>
          <w:tab w:val="left" w:pos="708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195188298" w:history="1">
        <w:r w:rsidRPr="006F35F7">
          <w:rPr>
            <w:rStyle w:val="Collegamentoipertestuale"/>
            <w:rFonts w:ascii="Times New Roman" w:hAnsi="Times New Roman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794A53" w14:textId="0E4F7A78" w:rsidR="004776F2" w:rsidRDefault="004776F2">
      <w:pPr>
        <w:pStyle w:val="Sommario1"/>
        <w:tabs>
          <w:tab w:val="left" w:pos="708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195188299" w:history="1">
        <w:r w:rsidRPr="006F35F7">
          <w:rPr>
            <w:rStyle w:val="Collegamentoipertestuale"/>
            <w:rFonts w:ascii="Times New Roman" w:hAnsi="Times New Roman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7253AE8" w14:textId="51291470" w:rsidR="004776F2" w:rsidRDefault="004776F2">
      <w:pPr>
        <w:pStyle w:val="Sommario1"/>
        <w:tabs>
          <w:tab w:val="left" w:pos="708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195188300" w:history="1">
        <w:r w:rsidRPr="006F35F7">
          <w:rPr>
            <w:rStyle w:val="Collegamentoipertestuale"/>
            <w:rFonts w:ascii="Times New Roman" w:hAnsi="Times New Roman"/>
            <w:noProof/>
            <w:lang w:eastAsia="it-IT"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  <w:lang w:eastAsia="it-IT"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518736" w14:textId="060014EA" w:rsidR="004776F2" w:rsidRDefault="004776F2">
      <w:pPr>
        <w:pStyle w:val="Sommario1"/>
        <w:tabs>
          <w:tab w:val="left" w:pos="708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195188301" w:history="1">
        <w:r w:rsidRPr="006F35F7">
          <w:rPr>
            <w:rStyle w:val="Collegamentoipertestuale"/>
            <w:rFonts w:ascii="Times New Roman" w:hAnsi="Times New Roman"/>
            <w:noProof/>
            <w:lang w:eastAsia="it-IT"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  <w:lang w:eastAsia="it-IT"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BCED8B" w14:textId="0F0E6657" w:rsidR="004776F2" w:rsidRDefault="004776F2">
      <w:pPr>
        <w:pStyle w:val="Sommario2"/>
        <w:tabs>
          <w:tab w:val="left" w:pos="80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195188302" w:history="1">
        <w:r w:rsidRPr="006F35F7">
          <w:rPr>
            <w:rStyle w:val="Collegamentoipertestuale"/>
            <w:rFonts w:ascii="Times New Roman" w:hAnsi="Times New Roman"/>
            <w:noProof/>
          </w:rPr>
          <w:t>4.1.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</w:rPr>
          <w:t>Tipologie di campi e di controlli per flussi con tracciato record a lunghezza  fissa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F1DFE9" w14:textId="33E228DF" w:rsidR="004776F2" w:rsidRDefault="004776F2">
      <w:pPr>
        <w:pStyle w:val="Sommario2"/>
        <w:tabs>
          <w:tab w:val="left" w:pos="80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195188303" w:history="1">
        <w:r w:rsidRPr="006F35F7">
          <w:rPr>
            <w:rStyle w:val="Collegamentoipertestuale"/>
            <w:rFonts w:ascii="Times New Roman" w:hAnsi="Times New Roman"/>
            <w:noProof/>
          </w:rPr>
          <w:t>4.2.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</w:rPr>
          <w:t>Acquisizione delle schede di Monitoraggio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027D57E" w14:textId="3713EE7D" w:rsidR="004776F2" w:rsidRDefault="004776F2">
      <w:pPr>
        <w:pStyle w:val="Sommario2"/>
        <w:tabs>
          <w:tab w:val="left" w:pos="80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195188304" w:history="1">
        <w:r w:rsidRPr="006F35F7">
          <w:rPr>
            <w:rStyle w:val="Collegamentoipertestuale"/>
            <w:rFonts w:ascii="Times New Roman" w:hAnsi="Times New Roman"/>
            <w:noProof/>
          </w:rPr>
          <w:t>4.3.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6F35F7">
          <w:rPr>
            <w:rStyle w:val="Collegamentoipertestuale"/>
            <w:rFonts w:ascii="Times New Roman" w:hAnsi="Times New Roman"/>
            <w:noProof/>
          </w:rPr>
          <w:t>Acquisizione Questionari (File XML)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_Toc195188304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20F630E" w14:textId="73363988" w:rsidR="004776F2" w:rsidRPr="001627E2" w:rsidRDefault="004776F2" w:rsidP="004776F2">
      <w:pPr>
        <w:rPr>
          <w:rFonts w:ascii="Times New Roman" w:hAnsi="Times New Roman"/>
          <w:i/>
          <w:iCs/>
          <w:vertAlign w:val="subscript"/>
        </w:rPr>
      </w:pPr>
      <w:r w:rsidRPr="001627E2">
        <w:rPr>
          <w:rFonts w:ascii="Times New Roman" w:hAnsi="Times New Roman"/>
        </w:rPr>
        <w:fldChar w:fldCharType="end"/>
      </w:r>
    </w:p>
    <w:p w14:paraId="0357EA61" w14:textId="77777777" w:rsidR="004776F2" w:rsidRPr="001627E2" w:rsidRDefault="004776F2" w:rsidP="004776F2">
      <w:pPr>
        <w:pStyle w:val="Titolo1"/>
        <w:keepLines/>
        <w:numPr>
          <w:ilvl w:val="0"/>
          <w:numId w:val="102"/>
        </w:numPr>
        <w:tabs>
          <w:tab w:val="num" w:pos="2600"/>
        </w:tabs>
        <w:spacing w:line="280" w:lineRule="atLeast"/>
        <w:ind w:left="0" w:right="-1" w:firstLine="0"/>
        <w:jc w:val="both"/>
        <w:rPr>
          <w:rFonts w:ascii="Times New Roman" w:hAnsi="Times New Roman"/>
        </w:rPr>
      </w:pPr>
      <w:bookmarkStart w:id="6" w:name="_Toc421005863"/>
      <w:r w:rsidRPr="001627E2">
        <w:rPr>
          <w:rFonts w:ascii="Times New Roman" w:hAnsi="Times New Roman"/>
        </w:rPr>
        <w:br w:type="page"/>
      </w:r>
      <w:bookmarkStart w:id="7" w:name="_Toc195188297"/>
      <w:r w:rsidRPr="001627E2">
        <w:rPr>
          <w:rFonts w:ascii="Times New Roman" w:hAnsi="Times New Roman"/>
        </w:rPr>
        <w:lastRenderedPageBreak/>
        <w:t>Introduzione</w:t>
      </w:r>
      <w:bookmarkEnd w:id="6"/>
      <w:bookmarkEnd w:id="7"/>
    </w:p>
    <w:p w14:paraId="5EC739FE" w14:textId="77777777" w:rsidR="004776F2" w:rsidRPr="001627E2" w:rsidRDefault="004776F2" w:rsidP="004776F2">
      <w:pPr>
        <w:tabs>
          <w:tab w:val="left" w:pos="426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 xml:space="preserve">Questo documento descrive le specifiche tecniche dei flussi informativi che mediante le funzionalità </w:t>
      </w: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 xml:space="preserve">dell’area possono essere esportati (risp. importati) dal (risp. nel) database del sistema. Il documento è </w:t>
      </w: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>strutturato in due sezioni</w:t>
      </w:r>
      <w:r>
        <w:rPr>
          <w:rFonts w:ascii="Times New Roman" w:hAnsi="Times New Roman"/>
        </w:rPr>
        <w:t>:</w:t>
      </w:r>
    </w:p>
    <w:p w14:paraId="1C08AC4D" w14:textId="77777777" w:rsidR="004776F2" w:rsidRPr="001627E2" w:rsidRDefault="004776F2" w:rsidP="004776F2">
      <w:pPr>
        <w:keepLines/>
        <w:numPr>
          <w:ilvl w:val="0"/>
          <w:numId w:val="133"/>
        </w:numPr>
        <w:spacing w:before="120" w:after="0" w:line="280" w:lineRule="atLeast"/>
        <w:ind w:left="993" w:right="-1" w:hanging="284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flussi informativi di input al sistema NSISR e che possono essere importati utilizzando le funzionalità di upload dell’area</w:t>
      </w:r>
      <w:r>
        <w:rPr>
          <w:rFonts w:ascii="Times New Roman" w:hAnsi="Times New Roman"/>
        </w:rPr>
        <w:t>;</w:t>
      </w:r>
    </w:p>
    <w:p w14:paraId="13C6D673" w14:textId="77777777" w:rsidR="004776F2" w:rsidRPr="001627E2" w:rsidRDefault="004776F2" w:rsidP="004776F2">
      <w:pPr>
        <w:keepLines/>
        <w:numPr>
          <w:ilvl w:val="0"/>
          <w:numId w:val="133"/>
        </w:numPr>
        <w:spacing w:before="120" w:after="0" w:line="280" w:lineRule="atLeast"/>
        <w:ind w:left="993" w:right="-1" w:hanging="284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flussi informativi prodotti mediante le funzionalità di export dell’area</w:t>
      </w:r>
      <w:r>
        <w:rPr>
          <w:rFonts w:ascii="Times New Roman" w:hAnsi="Times New Roman"/>
        </w:rPr>
        <w:t>.</w:t>
      </w:r>
    </w:p>
    <w:p w14:paraId="4E1DB066" w14:textId="77777777" w:rsidR="004776F2" w:rsidRPr="001627E2" w:rsidRDefault="004776F2" w:rsidP="004776F2">
      <w:pPr>
        <w:tabs>
          <w:tab w:val="left" w:pos="426"/>
        </w:tabs>
        <w:spacing w:before="12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 xml:space="preserve">In ogni sezione viene fornita una sintetica definizione del flusso e le relative specifiche tecniche di </w:t>
      </w: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>tracciato, XML, CSV, ecc., dipen</w:t>
      </w:r>
      <w:r>
        <w:rPr>
          <w:rFonts w:ascii="Times New Roman" w:hAnsi="Times New Roman"/>
        </w:rPr>
        <w:t>d</w:t>
      </w:r>
      <w:r w:rsidRPr="001627E2">
        <w:rPr>
          <w:rFonts w:ascii="Times New Roman" w:hAnsi="Times New Roman"/>
        </w:rPr>
        <w:t>entemente da quanto definito in [</w:t>
      </w:r>
      <w:r w:rsidRPr="001627E2">
        <w:rPr>
          <w:rFonts w:ascii="Times New Roman" w:hAnsi="Times New Roman"/>
        </w:rPr>
        <w:fldChar w:fldCharType="begin"/>
      </w:r>
      <w:r w:rsidRPr="001627E2">
        <w:rPr>
          <w:rFonts w:ascii="Times New Roman" w:hAnsi="Times New Roman"/>
        </w:rPr>
        <w:instrText xml:space="preserve"> REF _Ref294741658 \r \h  \* MERGEFORMAT </w:instrText>
      </w:r>
      <w:r w:rsidRPr="001627E2">
        <w:rPr>
          <w:rFonts w:ascii="Times New Roman" w:hAnsi="Times New Roman"/>
        </w:rPr>
      </w:r>
      <w:r w:rsidRPr="001627E2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</w:t>
      </w:r>
      <w:r w:rsidRPr="001627E2">
        <w:rPr>
          <w:rFonts w:ascii="Times New Roman" w:hAnsi="Times New Roman"/>
        </w:rPr>
        <w:fldChar w:fldCharType="end"/>
      </w:r>
      <w:r w:rsidRPr="001627E2">
        <w:rPr>
          <w:rFonts w:ascii="Times New Roman" w:hAnsi="Times New Roman"/>
        </w:rPr>
        <w:t xml:space="preserve">, </w:t>
      </w:r>
      <w:r w:rsidRPr="001627E2">
        <w:rPr>
          <w:rFonts w:ascii="Times New Roman" w:hAnsi="Times New Roman"/>
        </w:rPr>
        <w:fldChar w:fldCharType="begin"/>
      </w:r>
      <w:r w:rsidRPr="001627E2">
        <w:rPr>
          <w:rFonts w:ascii="Times New Roman" w:hAnsi="Times New Roman"/>
        </w:rPr>
        <w:instrText xml:space="preserve"> REF _Ref294741669 \r \h  \* MERGEFORMAT </w:instrText>
      </w:r>
      <w:r w:rsidRPr="001627E2">
        <w:rPr>
          <w:rFonts w:ascii="Times New Roman" w:hAnsi="Times New Roman"/>
        </w:rPr>
      </w:r>
      <w:r w:rsidRPr="001627E2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2</w:t>
      </w:r>
      <w:r w:rsidRPr="001627E2">
        <w:rPr>
          <w:rFonts w:ascii="Times New Roman" w:hAnsi="Times New Roman"/>
        </w:rPr>
        <w:fldChar w:fldCharType="end"/>
      </w:r>
      <w:r w:rsidRPr="001627E2">
        <w:rPr>
          <w:rFonts w:ascii="Times New Roman" w:hAnsi="Times New Roman"/>
        </w:rPr>
        <w:t xml:space="preserve">] o più in generale dalle </w:t>
      </w: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>specifiche formalizzate nella progettazione esecutiva dell’area.</w:t>
      </w:r>
    </w:p>
    <w:p w14:paraId="640522DA" w14:textId="77777777" w:rsidR="004776F2" w:rsidRPr="001627E2" w:rsidRDefault="004776F2" w:rsidP="004776F2">
      <w:pPr>
        <w:pStyle w:val="Titolo1"/>
        <w:keepLines/>
        <w:numPr>
          <w:ilvl w:val="0"/>
          <w:numId w:val="102"/>
        </w:numPr>
        <w:tabs>
          <w:tab w:val="num" w:pos="2600"/>
        </w:tabs>
        <w:spacing w:line="280" w:lineRule="atLeast"/>
        <w:ind w:left="0" w:right="-1" w:firstLine="0"/>
        <w:jc w:val="both"/>
        <w:rPr>
          <w:rFonts w:ascii="Times New Roman" w:hAnsi="Times New Roman"/>
        </w:rPr>
      </w:pPr>
      <w:bookmarkStart w:id="8" w:name="_Toc421005864"/>
      <w:bookmarkStart w:id="9" w:name="_Toc142106571"/>
      <w:bookmarkStart w:id="10" w:name="_Toc195188298"/>
      <w:r w:rsidRPr="001627E2">
        <w:rPr>
          <w:rFonts w:ascii="Times New Roman" w:hAnsi="Times New Roman"/>
        </w:rPr>
        <w:t>Scopo e Campo di Applicazione</w:t>
      </w:r>
      <w:bookmarkEnd w:id="8"/>
      <w:bookmarkEnd w:id="9"/>
      <w:bookmarkEnd w:id="10"/>
      <w:r w:rsidRPr="001627E2">
        <w:rPr>
          <w:rFonts w:ascii="Times New Roman" w:hAnsi="Times New Roman"/>
        </w:rPr>
        <w:t xml:space="preserve"> </w:t>
      </w:r>
    </w:p>
    <w:p w14:paraId="3416F151" w14:textId="77777777" w:rsid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  <w:lang w:val="it-IT"/>
        </w:rPr>
      </w:pPr>
      <w:bookmarkStart w:id="11" w:name="_Toc421005865"/>
      <w:r w:rsidRPr="001627E2">
        <w:rPr>
          <w:rFonts w:ascii="Times New Roman" w:hAnsi="Times New Roman"/>
        </w:rPr>
        <w:t xml:space="preserve">Il presente documento è destinato a progettisti e sviluppatori dei sistemi informativi che devono integrarsi con il sistema </w:t>
      </w:r>
      <w:r>
        <w:rPr>
          <w:rFonts w:ascii="Times New Roman" w:hAnsi="Times New Roman"/>
          <w:lang w:val="it-IT"/>
        </w:rPr>
        <w:t>Edotto</w:t>
      </w:r>
      <w:r w:rsidRPr="001627E2">
        <w:rPr>
          <w:rFonts w:ascii="Times New Roman" w:hAnsi="Times New Roman"/>
        </w:rPr>
        <w:t xml:space="preserve"> mediante </w:t>
      </w:r>
      <w:r>
        <w:rPr>
          <w:rFonts w:ascii="Times New Roman" w:hAnsi="Times New Roman"/>
          <w:lang w:val="it-IT"/>
        </w:rPr>
        <w:t>acquisizione</w:t>
      </w:r>
      <w:r w:rsidRPr="001627E2">
        <w:rPr>
          <w:rFonts w:ascii="Times New Roman" w:hAnsi="Times New Roman"/>
        </w:rPr>
        <w:t xml:space="preserve"> di flussi informativi che </w:t>
      </w:r>
      <w:r>
        <w:rPr>
          <w:rFonts w:ascii="Times New Roman" w:hAnsi="Times New Roman"/>
          <w:lang w:val="it-IT"/>
        </w:rPr>
        <w:tab/>
      </w:r>
      <w:r w:rsidRPr="001627E2">
        <w:rPr>
          <w:rFonts w:ascii="Times New Roman" w:hAnsi="Times New Roman"/>
        </w:rPr>
        <w:t>vengono</w:t>
      </w:r>
      <w:r>
        <w:rPr>
          <w:rFonts w:ascii="Times New Roman" w:hAnsi="Times New Roman"/>
          <w:lang w:val="it-IT"/>
        </w:rPr>
        <w:t xml:space="preserve"> </w:t>
      </w:r>
      <w:r w:rsidRPr="001627E2">
        <w:rPr>
          <w:rFonts w:ascii="Times New Roman" w:hAnsi="Times New Roman"/>
        </w:rPr>
        <w:t xml:space="preserve">prodotti da tale sistema. </w:t>
      </w:r>
    </w:p>
    <w:p w14:paraId="6F348E62" w14:textId="77777777" w:rsid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right="-1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ab/>
      </w:r>
      <w:r w:rsidRPr="001627E2">
        <w:rPr>
          <w:rFonts w:ascii="Times New Roman" w:hAnsi="Times New Roman"/>
        </w:rPr>
        <w:t xml:space="preserve">Non vengono riportate in questo documento le specifiche di flussi informativi la cui specifica tecnica è </w:t>
      </w:r>
      <w:r>
        <w:rPr>
          <w:rFonts w:ascii="Times New Roman" w:hAnsi="Times New Roman"/>
          <w:lang w:val="it-IT"/>
        </w:rPr>
        <w:tab/>
      </w:r>
      <w:r w:rsidRPr="001627E2">
        <w:rPr>
          <w:rFonts w:ascii="Times New Roman" w:hAnsi="Times New Roman"/>
        </w:rPr>
        <w:t>definita dal documenti normativi nazionali o regionali.</w:t>
      </w:r>
    </w:p>
    <w:p w14:paraId="4E473D43" w14:textId="77777777" w:rsidR="004776F2" w:rsidRPr="001627E2" w:rsidRDefault="004776F2" w:rsidP="004776F2">
      <w:pPr>
        <w:pStyle w:val="Titolo1"/>
        <w:keepLines/>
        <w:numPr>
          <w:ilvl w:val="0"/>
          <w:numId w:val="102"/>
        </w:numPr>
        <w:tabs>
          <w:tab w:val="num" w:pos="2600"/>
        </w:tabs>
        <w:spacing w:line="280" w:lineRule="atLeast"/>
        <w:ind w:left="0" w:right="-1" w:firstLine="0"/>
        <w:jc w:val="both"/>
        <w:rPr>
          <w:rFonts w:ascii="Times New Roman" w:hAnsi="Times New Roman"/>
        </w:rPr>
      </w:pPr>
      <w:bookmarkStart w:id="12" w:name="_Toc142106572"/>
      <w:bookmarkStart w:id="13" w:name="_Toc195188299"/>
      <w:r w:rsidRPr="001627E2">
        <w:rPr>
          <w:rFonts w:ascii="Times New Roman" w:hAnsi="Times New Roman"/>
        </w:rPr>
        <w:t>Riferimenti</w:t>
      </w:r>
      <w:bookmarkEnd w:id="11"/>
      <w:bookmarkEnd w:id="12"/>
      <w:bookmarkEnd w:id="13"/>
    </w:p>
    <w:p w14:paraId="1E061054" w14:textId="77777777" w:rsidR="004776F2" w:rsidRPr="001627E2" w:rsidRDefault="004776F2" w:rsidP="004776F2">
      <w:pPr>
        <w:widowControl w:val="0"/>
        <w:numPr>
          <w:ilvl w:val="0"/>
          <w:numId w:val="103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80" w:lineRule="atLeast"/>
        <w:ind w:left="993" w:right="-1" w:hanging="567"/>
        <w:jc w:val="both"/>
        <w:textAlignment w:val="baseline"/>
        <w:rPr>
          <w:rFonts w:ascii="Times New Roman" w:hAnsi="Times New Roman"/>
        </w:rPr>
      </w:pPr>
      <w:bookmarkStart w:id="14" w:name="_Ref294741658"/>
      <w:bookmarkStart w:id="15" w:name="_Ref293133258"/>
      <w:r w:rsidRPr="001627E2">
        <w:rPr>
          <w:rFonts w:ascii="Times New Roman" w:hAnsi="Times New Roman"/>
        </w:rPr>
        <w:t xml:space="preserve">Nuovo Sistema Informativo Sanitario Regionale D2.3 – Analisi dei Processi dell’Area </w:t>
      </w:r>
      <w:bookmarkEnd w:id="14"/>
      <w:r>
        <w:rPr>
          <w:rFonts w:ascii="Times New Roman" w:hAnsi="Times New Roman"/>
        </w:rPr>
        <w:t>Farmacia dei Servizi.</w:t>
      </w:r>
    </w:p>
    <w:p w14:paraId="69AD29F3" w14:textId="77777777" w:rsidR="004776F2" w:rsidRPr="001627E2" w:rsidRDefault="004776F2" w:rsidP="004776F2">
      <w:pPr>
        <w:widowControl w:val="0"/>
        <w:numPr>
          <w:ilvl w:val="0"/>
          <w:numId w:val="103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80" w:lineRule="atLeast"/>
        <w:ind w:left="993" w:right="-1" w:hanging="567"/>
        <w:jc w:val="both"/>
        <w:textAlignment w:val="baseline"/>
        <w:rPr>
          <w:rFonts w:ascii="Times New Roman" w:hAnsi="Times New Roman"/>
        </w:rPr>
      </w:pPr>
      <w:bookmarkStart w:id="16" w:name="_Ref294741669"/>
      <w:r w:rsidRPr="001627E2">
        <w:rPr>
          <w:rFonts w:ascii="Times New Roman" w:hAnsi="Times New Roman"/>
        </w:rPr>
        <w:t xml:space="preserve">Nuovo Sistema Informativo Sanitario Regionale D2.3 – Specifiche dei Requisiti Software del sistema applicativo N-SISR – Parte 2 – Area </w:t>
      </w:r>
      <w:bookmarkEnd w:id="16"/>
      <w:r>
        <w:rPr>
          <w:rFonts w:ascii="Times New Roman" w:hAnsi="Times New Roman"/>
        </w:rPr>
        <w:t>Farmacia dei Servizi.</w:t>
      </w:r>
    </w:p>
    <w:p w14:paraId="332F3B66" w14:textId="77777777" w:rsidR="004776F2" w:rsidRDefault="004776F2" w:rsidP="004776F2">
      <w:pPr>
        <w:widowControl w:val="0"/>
        <w:numPr>
          <w:ilvl w:val="0"/>
          <w:numId w:val="103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80" w:lineRule="atLeast"/>
        <w:ind w:left="993" w:right="-1" w:hanging="567"/>
        <w:jc w:val="both"/>
        <w:textAlignment w:val="baseline"/>
        <w:rPr>
          <w:rFonts w:ascii="Times New Roman" w:hAnsi="Times New Roman"/>
        </w:rPr>
      </w:pPr>
      <w:bookmarkStart w:id="17" w:name="_Ref294741672"/>
      <w:r w:rsidRPr="001627E2">
        <w:rPr>
          <w:rFonts w:ascii="Times New Roman" w:hAnsi="Times New Roman"/>
        </w:rPr>
        <w:t xml:space="preserve">Nuovo Sistema Informativo Sanitario Regionale D2.4 - Architettura del Software del sistema applicativo N-SISR – Parte 3 – Area </w:t>
      </w:r>
      <w:bookmarkEnd w:id="15"/>
      <w:bookmarkEnd w:id="17"/>
      <w:r>
        <w:rPr>
          <w:rFonts w:ascii="Times New Roman" w:hAnsi="Times New Roman"/>
        </w:rPr>
        <w:t>Farmacia dei Servizi.</w:t>
      </w:r>
    </w:p>
    <w:p w14:paraId="36069604" w14:textId="77777777" w:rsidR="004776F2" w:rsidRPr="001627E2" w:rsidRDefault="004776F2" w:rsidP="004776F2">
      <w:pPr>
        <w:pStyle w:val="Titolo1"/>
        <w:keepLines/>
        <w:numPr>
          <w:ilvl w:val="0"/>
          <w:numId w:val="102"/>
        </w:numPr>
        <w:tabs>
          <w:tab w:val="num" w:pos="2600"/>
        </w:tabs>
        <w:spacing w:line="280" w:lineRule="atLeast"/>
        <w:ind w:left="0" w:right="-1" w:firstLine="0"/>
        <w:jc w:val="both"/>
        <w:rPr>
          <w:rStyle w:val="CarattereCarattere1"/>
          <w:rFonts w:ascii="Times New Roman" w:hAnsi="Times New Roman"/>
        </w:rPr>
      </w:pPr>
      <w:bookmarkStart w:id="18" w:name="_Toc195188300"/>
      <w:r w:rsidRPr="001627E2">
        <w:rPr>
          <w:rStyle w:val="CarattereCarattere1"/>
          <w:rFonts w:ascii="Times New Roman" w:hAnsi="Times New Roman"/>
        </w:rPr>
        <w:t>Termini e definizioni</w:t>
      </w:r>
      <w:bookmarkEnd w:id="18"/>
    </w:p>
    <w:p w14:paraId="35B5E8C0" w14:textId="77777777" w:rsidR="004776F2" w:rsidRPr="001627E2" w:rsidRDefault="004776F2" w:rsidP="004776F2">
      <w:pPr>
        <w:tabs>
          <w:tab w:val="left" w:pos="426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>Nessuno</w:t>
      </w:r>
      <w:r>
        <w:rPr>
          <w:rFonts w:ascii="Times New Roman" w:hAnsi="Times New Roman"/>
        </w:rPr>
        <w:t>.</w:t>
      </w:r>
    </w:p>
    <w:p w14:paraId="1EAEEAAA" w14:textId="77777777" w:rsidR="004776F2" w:rsidRPr="001627E2" w:rsidRDefault="004776F2" w:rsidP="004776F2">
      <w:pPr>
        <w:pStyle w:val="Titolo1"/>
        <w:keepLines/>
        <w:numPr>
          <w:ilvl w:val="0"/>
          <w:numId w:val="102"/>
        </w:numPr>
        <w:tabs>
          <w:tab w:val="num" w:pos="2600"/>
        </w:tabs>
        <w:spacing w:line="280" w:lineRule="atLeast"/>
        <w:ind w:left="0" w:right="-1" w:firstLine="0"/>
        <w:jc w:val="both"/>
        <w:rPr>
          <w:rStyle w:val="CarattereCarattere1"/>
          <w:rFonts w:ascii="Times New Roman" w:hAnsi="Times New Roman"/>
        </w:rPr>
      </w:pPr>
      <w:r>
        <w:rPr>
          <w:rStyle w:val="CarattereCarattere1"/>
          <w:rFonts w:ascii="Times New Roman" w:hAnsi="Times New Roman"/>
        </w:rPr>
        <w:br w:type="page"/>
      </w:r>
      <w:bookmarkStart w:id="19" w:name="_Toc195188301"/>
      <w:r w:rsidRPr="001627E2">
        <w:rPr>
          <w:rStyle w:val="CarattereCarattere1"/>
          <w:rFonts w:ascii="Times New Roman" w:hAnsi="Times New Roman"/>
        </w:rPr>
        <w:lastRenderedPageBreak/>
        <w:t>Flussi informativi di input al sistema</w:t>
      </w:r>
      <w:bookmarkEnd w:id="19"/>
    </w:p>
    <w:p w14:paraId="376D383A" w14:textId="77777777" w:rsidR="004776F2" w:rsidRPr="001627E2" w:rsidRDefault="004776F2" w:rsidP="004776F2">
      <w:pPr>
        <w:pStyle w:val="Titolo2"/>
        <w:keepLines/>
        <w:numPr>
          <w:ilvl w:val="1"/>
          <w:numId w:val="102"/>
        </w:numPr>
        <w:tabs>
          <w:tab w:val="num" w:pos="2600"/>
        </w:tabs>
        <w:spacing w:after="0" w:line="280" w:lineRule="atLeast"/>
        <w:ind w:left="0" w:right="-1" w:firstLine="0"/>
        <w:jc w:val="both"/>
        <w:rPr>
          <w:rFonts w:ascii="Times New Roman" w:hAnsi="Times New Roman"/>
        </w:rPr>
      </w:pPr>
      <w:bookmarkStart w:id="20" w:name="_Toc298855517"/>
      <w:bookmarkStart w:id="21" w:name="_Toc195188302"/>
      <w:r w:rsidRPr="001627E2">
        <w:rPr>
          <w:rFonts w:ascii="Times New Roman" w:hAnsi="Times New Roman"/>
        </w:rPr>
        <w:t>Tipologie di campi e di controlli per flussi con tracciato record a lung</w:t>
      </w:r>
      <w:r>
        <w:rPr>
          <w:rFonts w:ascii="Times New Roman" w:hAnsi="Times New Roman"/>
        </w:rPr>
        <w:t>h</w:t>
      </w:r>
      <w:r w:rsidRPr="001627E2">
        <w:rPr>
          <w:rFonts w:ascii="Times New Roman" w:hAnsi="Times New Roman"/>
        </w:rPr>
        <w:t xml:space="preserve">ezza </w:t>
      </w:r>
      <w:r>
        <w:rPr>
          <w:rFonts w:ascii="Times New Roman" w:hAnsi="Times New Roman"/>
          <w:lang w:val="it-IT"/>
        </w:rPr>
        <w:tab/>
      </w:r>
      <w:r w:rsidRPr="001627E2">
        <w:rPr>
          <w:rFonts w:ascii="Times New Roman" w:hAnsi="Times New Roman"/>
        </w:rPr>
        <w:t>fissa</w:t>
      </w:r>
      <w:bookmarkEnd w:id="20"/>
      <w:bookmarkEnd w:id="21"/>
    </w:p>
    <w:p w14:paraId="7412D2F2" w14:textId="77777777" w:rsidR="004776F2" w:rsidRPr="001627E2" w:rsidRDefault="004776F2" w:rsidP="004776F2">
      <w:pPr>
        <w:spacing w:before="120"/>
        <w:ind w:left="357" w:right="-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627E2">
        <w:rPr>
          <w:rFonts w:ascii="Times New Roman" w:hAnsi="Times New Roman"/>
        </w:rPr>
        <w:t>I flussi informativi con tracciato record a lunghezza fissa sono basati dalle seguenti tipologie di campi:</w:t>
      </w:r>
    </w:p>
    <w:p w14:paraId="113391DE" w14:textId="77777777" w:rsidR="004776F2" w:rsidRPr="001627E2" w:rsidRDefault="004776F2" w:rsidP="004776F2">
      <w:pPr>
        <w:numPr>
          <w:ilvl w:val="0"/>
          <w:numId w:val="106"/>
        </w:numPr>
        <w:spacing w:before="120" w:after="120" w:line="240" w:lineRule="auto"/>
        <w:ind w:left="709" w:right="-1" w:hanging="283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campo di tipo “</w:t>
      </w:r>
      <w:r w:rsidRPr="001627E2">
        <w:rPr>
          <w:rFonts w:ascii="Times New Roman" w:hAnsi="Times New Roman"/>
          <w:b/>
        </w:rPr>
        <w:t>Alfanumerico</w:t>
      </w:r>
      <w:r w:rsidRPr="001627E2">
        <w:rPr>
          <w:rFonts w:ascii="Times New Roman" w:hAnsi="Times New Roman"/>
        </w:rPr>
        <w:t>”: rappresenta una stringa di caratteri alfanumerici. Per un campo a dimensione fissa, la stringa è allineata a sinistra, valorizzando le posizioni non utilizzate con il carattere di “</w:t>
      </w:r>
      <w:r w:rsidRPr="001627E2">
        <w:rPr>
          <w:rFonts w:ascii="Times New Roman" w:hAnsi="Times New Roman"/>
          <w:b/>
        </w:rPr>
        <w:t>spazio</w:t>
      </w:r>
      <w:r w:rsidRPr="001627E2">
        <w:rPr>
          <w:rFonts w:ascii="Times New Roman" w:hAnsi="Times New Roman"/>
        </w:rPr>
        <w:t>”</w:t>
      </w:r>
      <w:r>
        <w:rPr>
          <w:rFonts w:ascii="Times New Roman" w:hAnsi="Times New Roman"/>
        </w:rPr>
        <w:t>;</w:t>
      </w:r>
    </w:p>
    <w:p w14:paraId="026FA02F" w14:textId="77777777" w:rsidR="004776F2" w:rsidRPr="001627E2" w:rsidRDefault="004776F2" w:rsidP="004776F2">
      <w:pPr>
        <w:numPr>
          <w:ilvl w:val="0"/>
          <w:numId w:val="106"/>
        </w:numPr>
        <w:spacing w:before="120" w:after="120" w:line="240" w:lineRule="auto"/>
        <w:ind w:left="709" w:right="-1" w:hanging="283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campo di tipo “</w:t>
      </w:r>
      <w:r w:rsidRPr="001627E2">
        <w:rPr>
          <w:rFonts w:ascii="Times New Roman" w:hAnsi="Times New Roman"/>
          <w:b/>
        </w:rPr>
        <w:t>Alfabetico</w:t>
      </w:r>
      <w:r w:rsidRPr="001627E2">
        <w:rPr>
          <w:rFonts w:ascii="Times New Roman" w:hAnsi="Times New Roman"/>
        </w:rPr>
        <w:t xml:space="preserve">”: rappresenta una stringa di caratteri alfabetici, comprensiva di lettere </w:t>
      </w:r>
      <w:proofErr w:type="gramStart"/>
      <w:r w:rsidRPr="001627E2">
        <w:rPr>
          <w:rFonts w:ascii="Times New Roman" w:hAnsi="Times New Roman"/>
        </w:rPr>
        <w:t>e  spazio</w:t>
      </w:r>
      <w:proofErr w:type="gramEnd"/>
      <w:r w:rsidRPr="001627E2">
        <w:rPr>
          <w:rFonts w:ascii="Times New Roman" w:hAnsi="Times New Roman"/>
        </w:rPr>
        <w:t xml:space="preserve">. Per un campo a dimensione fissa, la stringa </w:t>
      </w:r>
      <w:proofErr w:type="gramStart"/>
      <w:r w:rsidRPr="001627E2">
        <w:rPr>
          <w:rFonts w:ascii="Times New Roman" w:hAnsi="Times New Roman"/>
        </w:rPr>
        <w:t>è allineato</w:t>
      </w:r>
      <w:proofErr w:type="gramEnd"/>
      <w:r w:rsidRPr="001627E2">
        <w:rPr>
          <w:rFonts w:ascii="Times New Roman" w:hAnsi="Times New Roman"/>
        </w:rPr>
        <w:t xml:space="preserve"> a sinistra, valorizzando le posizioni non utilizzate con il carattere di “</w:t>
      </w:r>
      <w:r w:rsidRPr="001627E2">
        <w:rPr>
          <w:rFonts w:ascii="Times New Roman" w:hAnsi="Times New Roman"/>
          <w:b/>
        </w:rPr>
        <w:t>spazio</w:t>
      </w:r>
      <w:r w:rsidRPr="001627E2">
        <w:rPr>
          <w:rFonts w:ascii="Times New Roman" w:hAnsi="Times New Roman"/>
        </w:rPr>
        <w:t>”</w:t>
      </w:r>
      <w:r>
        <w:rPr>
          <w:rFonts w:ascii="Times New Roman" w:hAnsi="Times New Roman"/>
        </w:rPr>
        <w:t>;</w:t>
      </w:r>
    </w:p>
    <w:p w14:paraId="0F60D6D6" w14:textId="77777777" w:rsidR="004776F2" w:rsidRPr="001627E2" w:rsidRDefault="004776F2" w:rsidP="004776F2">
      <w:pPr>
        <w:numPr>
          <w:ilvl w:val="0"/>
          <w:numId w:val="106"/>
        </w:numPr>
        <w:spacing w:before="120" w:after="120" w:line="240" w:lineRule="auto"/>
        <w:ind w:left="709" w:right="-1" w:hanging="283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campo di tipo “</w:t>
      </w:r>
      <w:r w:rsidRPr="001627E2">
        <w:rPr>
          <w:rFonts w:ascii="Times New Roman" w:hAnsi="Times New Roman"/>
          <w:b/>
        </w:rPr>
        <w:t>Numerico</w:t>
      </w:r>
      <w:r w:rsidRPr="001627E2">
        <w:rPr>
          <w:rFonts w:ascii="Times New Roman" w:hAnsi="Times New Roman"/>
        </w:rPr>
        <w:t>”: rappresenta un numero intero positivo. Per un campo a dimensione fissa, il numero è allineato a destra, valorizzando le posizioni non utilizzate con il carattere “</w:t>
      </w:r>
      <w:r w:rsidRPr="001627E2">
        <w:rPr>
          <w:rFonts w:ascii="Times New Roman" w:hAnsi="Times New Roman"/>
          <w:b/>
        </w:rPr>
        <w:t>0</w:t>
      </w:r>
      <w:r w:rsidRPr="001627E2">
        <w:rPr>
          <w:rFonts w:ascii="Times New Roman" w:hAnsi="Times New Roman"/>
        </w:rPr>
        <w:t>” (zero)</w:t>
      </w:r>
      <w:r>
        <w:rPr>
          <w:rFonts w:ascii="Times New Roman" w:hAnsi="Times New Roman"/>
        </w:rPr>
        <w:t>;</w:t>
      </w:r>
    </w:p>
    <w:p w14:paraId="111E8638" w14:textId="77777777" w:rsidR="004776F2" w:rsidRPr="001627E2" w:rsidRDefault="004776F2" w:rsidP="004776F2">
      <w:pPr>
        <w:numPr>
          <w:ilvl w:val="0"/>
          <w:numId w:val="106"/>
        </w:numPr>
        <w:spacing w:before="120" w:after="120" w:line="240" w:lineRule="auto"/>
        <w:ind w:left="709" w:right="-1" w:hanging="283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campo di tipo “</w:t>
      </w:r>
      <w:r w:rsidRPr="001627E2">
        <w:rPr>
          <w:rFonts w:ascii="Times New Roman" w:hAnsi="Times New Roman"/>
          <w:b/>
        </w:rPr>
        <w:t>DATA</w:t>
      </w:r>
      <w:r w:rsidRPr="001627E2">
        <w:rPr>
          <w:rFonts w:ascii="Times New Roman" w:hAnsi="Times New Roman"/>
        </w:rPr>
        <w:t>”: rappresenta una data codificata secondo il formato “</w:t>
      </w:r>
      <w:r w:rsidRPr="001627E2">
        <w:rPr>
          <w:rFonts w:ascii="Times New Roman" w:hAnsi="Times New Roman"/>
          <w:b/>
        </w:rPr>
        <w:t>GG/MM/AAAA</w:t>
      </w:r>
      <w:r w:rsidRPr="001627E2">
        <w:rPr>
          <w:rFonts w:ascii="Times New Roman" w:hAnsi="Times New Roman"/>
        </w:rPr>
        <w:t>” dove:</w:t>
      </w:r>
    </w:p>
    <w:p w14:paraId="5B0FDED8" w14:textId="77777777" w:rsidR="004776F2" w:rsidRPr="001627E2" w:rsidRDefault="004776F2" w:rsidP="004776F2">
      <w:pPr>
        <w:numPr>
          <w:ilvl w:val="0"/>
          <w:numId w:val="107"/>
        </w:numPr>
        <w:spacing w:before="120" w:after="120" w:line="240" w:lineRule="auto"/>
        <w:ind w:left="993" w:right="-1" w:hanging="283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i primi due caratteri, GG, indicano il giorno - allineato a destra e preceduto da zero in caso di numero ad una cifra (es.: 9 = 09);</w:t>
      </w:r>
    </w:p>
    <w:p w14:paraId="0AE4EFC5" w14:textId="77777777" w:rsidR="004776F2" w:rsidRPr="001627E2" w:rsidRDefault="004776F2" w:rsidP="004776F2">
      <w:pPr>
        <w:numPr>
          <w:ilvl w:val="0"/>
          <w:numId w:val="107"/>
        </w:numPr>
        <w:spacing w:before="120" w:after="120" w:line="240" w:lineRule="auto"/>
        <w:ind w:left="993" w:right="-1" w:hanging="283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i successivi due caratteri, MM, indicano il mese - allineato a destra e preceduto da zero in caso di numero ad una cifra (es.: 2 = 02);</w:t>
      </w:r>
    </w:p>
    <w:p w14:paraId="0BCF103E" w14:textId="77777777" w:rsidR="004776F2" w:rsidRPr="001627E2" w:rsidRDefault="004776F2" w:rsidP="004776F2">
      <w:pPr>
        <w:numPr>
          <w:ilvl w:val="0"/>
          <w:numId w:val="107"/>
        </w:numPr>
        <w:spacing w:before="120" w:after="120" w:line="240" w:lineRule="auto"/>
        <w:ind w:left="993" w:right="-1" w:hanging="283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gli ultimi quattro caratteri, AAAA, indicano l’anno – espresso nella sua forma estesa (es.: 1999, 2004).</w:t>
      </w:r>
    </w:p>
    <w:p w14:paraId="21AECC6E" w14:textId="77777777" w:rsidR="004776F2" w:rsidRPr="001627E2" w:rsidRDefault="004776F2" w:rsidP="004776F2">
      <w:pPr>
        <w:tabs>
          <w:tab w:val="num" w:pos="720"/>
        </w:tabs>
        <w:ind w:left="709" w:right="-1" w:hanging="317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 xml:space="preserve">Su questi flussi vengono effettuate dal sistema le seguenti tipologie di controlli di correttezza formale </w:t>
      </w:r>
    </w:p>
    <w:p w14:paraId="49E54A63" w14:textId="77777777" w:rsidR="004776F2" w:rsidRPr="001627E2" w:rsidRDefault="004776F2" w:rsidP="004776F2">
      <w:pPr>
        <w:numPr>
          <w:ilvl w:val="0"/>
          <w:numId w:val="105"/>
        </w:numPr>
        <w:spacing w:before="120" w:after="120" w:line="240" w:lineRule="auto"/>
        <w:ind w:left="709" w:right="-1" w:firstLine="335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il dato rispetti il vincolo di obbligatorietà specificato</w:t>
      </w:r>
    </w:p>
    <w:p w14:paraId="7C639B2B" w14:textId="77777777" w:rsidR="004776F2" w:rsidRPr="001627E2" w:rsidRDefault="004776F2" w:rsidP="004776F2">
      <w:pPr>
        <w:numPr>
          <w:ilvl w:val="0"/>
          <w:numId w:val="105"/>
        </w:numPr>
        <w:spacing w:after="120" w:line="240" w:lineRule="auto"/>
        <w:ind w:left="709" w:right="-1" w:firstLine="335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il dato abbia il formato previsto</w:t>
      </w:r>
    </w:p>
    <w:p w14:paraId="1444AD58" w14:textId="77777777" w:rsidR="004776F2" w:rsidRPr="001627E2" w:rsidRDefault="004776F2" w:rsidP="004776F2">
      <w:pPr>
        <w:numPr>
          <w:ilvl w:val="0"/>
          <w:numId w:val="105"/>
        </w:numPr>
        <w:spacing w:after="120" w:line="240" w:lineRule="auto"/>
        <w:ind w:left="709" w:right="-1" w:firstLine="335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il valore inserito appartenga all’insieme dei valori consentiti.</w:t>
      </w:r>
    </w:p>
    <w:p w14:paraId="29BAD207" w14:textId="77777777" w:rsidR="004776F2" w:rsidRPr="001627E2" w:rsidRDefault="004776F2" w:rsidP="004776F2">
      <w:pPr>
        <w:spacing w:after="120" w:line="240" w:lineRule="auto"/>
        <w:ind w:left="426" w:right="-1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Nel seguito vengono riportati i principali controlli di formato che vengono applicati alle diverse</w:t>
      </w:r>
      <w:r>
        <w:rPr>
          <w:rFonts w:ascii="Times New Roman" w:hAnsi="Times New Roman"/>
        </w:rPr>
        <w:t xml:space="preserve"> tipologie di campi: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4776F2" w:rsidRPr="001627E2" w14:paraId="69DC344C" w14:textId="77777777" w:rsidTr="00237B38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0DD6" w14:textId="77777777" w:rsidR="004776F2" w:rsidRPr="001627E2" w:rsidRDefault="004776F2" w:rsidP="00237B38">
            <w:pPr>
              <w:ind w:right="-1"/>
              <w:jc w:val="both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1627E2">
              <w:rPr>
                <w:rFonts w:ascii="Times New Roman" w:hAnsi="Times New Roman"/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CCE4" w14:textId="77777777" w:rsidR="004776F2" w:rsidRPr="001627E2" w:rsidRDefault="004776F2" w:rsidP="00237B38">
            <w:pPr>
              <w:ind w:right="-1"/>
              <w:jc w:val="both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1627E2">
              <w:rPr>
                <w:rFonts w:ascii="Times New Roman" w:hAnsi="Times New Roman"/>
                <w:b/>
                <w:snapToGrid w:val="0"/>
                <w:color w:val="000000"/>
              </w:rPr>
              <w:t>Note</w:t>
            </w:r>
          </w:p>
        </w:tc>
      </w:tr>
      <w:tr w:rsidR="004776F2" w:rsidRPr="001627E2" w14:paraId="320A8C11" w14:textId="77777777" w:rsidTr="00237B38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2FE9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DD17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Presenza di carattere non numerico in campo di tipo Numerico</w:t>
            </w:r>
          </w:p>
        </w:tc>
      </w:tr>
      <w:tr w:rsidR="004776F2" w:rsidRPr="001627E2" w14:paraId="10F0D16A" w14:textId="77777777" w:rsidTr="00237B38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31FB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40CD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 xml:space="preserve">Presenza di cifre numeriche o caratteri speciali in campi alfabetici </w:t>
            </w:r>
          </w:p>
        </w:tc>
      </w:tr>
      <w:tr w:rsidR="004776F2" w:rsidRPr="001627E2" w14:paraId="3F8C14BB" w14:textId="77777777" w:rsidTr="00237B38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9A4A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C700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 xml:space="preserve">Presenza di carattere non numerico </w:t>
            </w:r>
          </w:p>
        </w:tc>
      </w:tr>
      <w:tr w:rsidR="004776F2" w:rsidRPr="001627E2" w14:paraId="24E4D98E" w14:textId="77777777" w:rsidTr="00237B38">
        <w:trPr>
          <w:cantSplit/>
          <w:trHeight w:val="65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250B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 xml:space="preserve">Conformità del </w:t>
            </w:r>
            <w:proofErr w:type="spellStart"/>
            <w:r w:rsidRPr="001627E2">
              <w:rPr>
                <w:rFonts w:ascii="Times New Roman" w:hAnsi="Times New Roman"/>
              </w:rPr>
              <w:t>subcampo</w:t>
            </w:r>
            <w:proofErr w:type="spellEnd"/>
            <w:r w:rsidRPr="001627E2">
              <w:rPr>
                <w:rFonts w:ascii="Times New Roman" w:hAnsi="Times New Roman"/>
              </w:rPr>
              <w:t xml:space="preserve">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1267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Giorno non valido: Valore non numerico o fuori intervallo di validità</w:t>
            </w:r>
          </w:p>
        </w:tc>
      </w:tr>
      <w:tr w:rsidR="004776F2" w:rsidRPr="001627E2" w14:paraId="20213D00" w14:textId="77777777" w:rsidTr="00237B38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D1C8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 xml:space="preserve">Conformità del </w:t>
            </w:r>
            <w:proofErr w:type="spellStart"/>
            <w:r w:rsidRPr="001627E2">
              <w:rPr>
                <w:rFonts w:ascii="Times New Roman" w:hAnsi="Times New Roman"/>
              </w:rPr>
              <w:t>subcampo</w:t>
            </w:r>
            <w:proofErr w:type="spellEnd"/>
            <w:r w:rsidRPr="001627E2">
              <w:rPr>
                <w:rFonts w:ascii="Times New Roman" w:hAnsi="Times New Roman"/>
              </w:rPr>
              <w:t xml:space="preserve">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E482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Mese non valido: Valore non numerico o fuori intervallo di validità</w:t>
            </w:r>
          </w:p>
        </w:tc>
      </w:tr>
      <w:tr w:rsidR="004776F2" w:rsidRPr="001627E2" w14:paraId="7136A6DE" w14:textId="77777777" w:rsidTr="00237B38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E073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lastRenderedPageBreak/>
              <w:t xml:space="preserve">Conformità del </w:t>
            </w:r>
            <w:proofErr w:type="spellStart"/>
            <w:r w:rsidRPr="001627E2">
              <w:rPr>
                <w:rFonts w:ascii="Times New Roman" w:hAnsi="Times New Roman"/>
              </w:rPr>
              <w:t>subcampo</w:t>
            </w:r>
            <w:proofErr w:type="spellEnd"/>
            <w:r w:rsidRPr="001627E2">
              <w:rPr>
                <w:rFonts w:ascii="Times New Roman" w:hAnsi="Times New Roman"/>
              </w:rPr>
              <w:t xml:space="preserve">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5F24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Anno non valido: Valore non numerico o successivo anno corrente</w:t>
            </w:r>
          </w:p>
        </w:tc>
      </w:tr>
      <w:tr w:rsidR="004776F2" w:rsidRPr="001627E2" w14:paraId="05D563DE" w14:textId="77777777" w:rsidTr="00237B38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74BA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FAE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Valore non presente nella tabella di riferimento o non rientrante nell’insieme di valori permessi per il campo</w:t>
            </w:r>
          </w:p>
        </w:tc>
      </w:tr>
    </w:tbl>
    <w:p w14:paraId="6664E23C" w14:textId="77777777" w:rsidR="004776F2" w:rsidRDefault="004776F2" w:rsidP="004776F2">
      <w:pPr>
        <w:tabs>
          <w:tab w:val="num" w:pos="720"/>
        </w:tabs>
        <w:spacing w:before="120"/>
        <w:ind w:right="-1"/>
        <w:jc w:val="both"/>
        <w:rPr>
          <w:rFonts w:ascii="Times New Roman" w:hAnsi="Times New Roman"/>
        </w:rPr>
      </w:pPr>
    </w:p>
    <w:p w14:paraId="4748068A" w14:textId="77777777" w:rsidR="004776F2" w:rsidRPr="001627E2" w:rsidRDefault="004776F2" w:rsidP="004776F2">
      <w:pPr>
        <w:tabs>
          <w:tab w:val="num" w:pos="720"/>
        </w:tabs>
        <w:spacing w:before="120"/>
        <w:ind w:left="284" w:right="-1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Ciascun flusso con tracciato record a lunghezza fissa viene descritto con una tabella che riporta</w:t>
      </w:r>
      <w:r>
        <w:rPr>
          <w:rFonts w:ascii="Times New Roman" w:hAnsi="Times New Roman"/>
        </w:rPr>
        <w:t>:</w:t>
      </w:r>
    </w:p>
    <w:tbl>
      <w:tblPr>
        <w:tblW w:w="8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4776F2" w:rsidRPr="001627E2" w14:paraId="54E0B45B" w14:textId="77777777" w:rsidTr="00237B38">
        <w:trPr>
          <w:jc w:val="center"/>
        </w:trPr>
        <w:tc>
          <w:tcPr>
            <w:tcW w:w="1327" w:type="dxa"/>
          </w:tcPr>
          <w:p w14:paraId="312FC7C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  <w:b/>
              </w:rPr>
            </w:pPr>
            <w:r w:rsidRPr="001627E2">
              <w:rPr>
                <w:rFonts w:ascii="Times New Roman" w:hAnsi="Times New Roman"/>
                <w:b/>
              </w:rPr>
              <w:t>Campo</w:t>
            </w:r>
          </w:p>
        </w:tc>
        <w:tc>
          <w:tcPr>
            <w:tcW w:w="7102" w:type="dxa"/>
          </w:tcPr>
          <w:p w14:paraId="1111045A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 xml:space="preserve">Nome del campo </w:t>
            </w:r>
          </w:p>
        </w:tc>
      </w:tr>
      <w:tr w:rsidR="004776F2" w:rsidRPr="001627E2" w14:paraId="277A7C42" w14:textId="77777777" w:rsidTr="00237B38">
        <w:trPr>
          <w:jc w:val="center"/>
        </w:trPr>
        <w:tc>
          <w:tcPr>
            <w:tcW w:w="1327" w:type="dxa"/>
          </w:tcPr>
          <w:p w14:paraId="4B73E1B9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  <w:b/>
              </w:rPr>
            </w:pPr>
            <w:r w:rsidRPr="001627E2">
              <w:rPr>
                <w:rFonts w:ascii="Times New Roman" w:hAnsi="Times New Roman"/>
                <w:b/>
              </w:rPr>
              <w:t>Descrizione</w:t>
            </w:r>
          </w:p>
        </w:tc>
        <w:tc>
          <w:tcPr>
            <w:tcW w:w="7102" w:type="dxa"/>
          </w:tcPr>
          <w:p w14:paraId="37A747C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 xml:space="preserve">Descrizione del campo </w:t>
            </w:r>
          </w:p>
        </w:tc>
      </w:tr>
      <w:tr w:rsidR="004776F2" w:rsidRPr="001627E2" w14:paraId="6B713407" w14:textId="77777777" w:rsidTr="00237B38">
        <w:trPr>
          <w:jc w:val="center"/>
        </w:trPr>
        <w:tc>
          <w:tcPr>
            <w:tcW w:w="1327" w:type="dxa"/>
          </w:tcPr>
          <w:p w14:paraId="20FDC253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  <w:b/>
              </w:rPr>
            </w:pPr>
            <w:r w:rsidRPr="001627E2">
              <w:rPr>
                <w:rFonts w:ascii="Times New Roman" w:hAnsi="Times New Roman"/>
                <w:b/>
              </w:rPr>
              <w:t>Tipo</w:t>
            </w:r>
          </w:p>
        </w:tc>
        <w:tc>
          <w:tcPr>
            <w:tcW w:w="7102" w:type="dxa"/>
          </w:tcPr>
          <w:p w14:paraId="4214B588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4776F2" w:rsidRPr="001627E2" w14:paraId="4F85086D" w14:textId="77777777" w:rsidTr="00237B38">
              <w:tc>
                <w:tcPr>
                  <w:tcW w:w="1924" w:type="dxa"/>
                  <w:shd w:val="clear" w:color="000000" w:fill="FFFFFF"/>
                </w:tcPr>
                <w:p w14:paraId="2F84F1E8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1627E2">
                    <w:rPr>
                      <w:rFonts w:ascii="Times New Roman" w:hAnsi="Times New Roman"/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1A412068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</w:rPr>
                  </w:pPr>
                  <w:r w:rsidRPr="001627E2">
                    <w:rPr>
                      <w:rFonts w:ascii="Times New Roman" w:hAnsi="Times New Roman"/>
                    </w:rPr>
                    <w:t>campo con valore alfanumerico</w:t>
                  </w:r>
                </w:p>
              </w:tc>
            </w:tr>
            <w:tr w:rsidR="004776F2" w:rsidRPr="001627E2" w14:paraId="6F69AE3D" w14:textId="77777777" w:rsidTr="00237B38">
              <w:tc>
                <w:tcPr>
                  <w:tcW w:w="1924" w:type="dxa"/>
                  <w:shd w:val="clear" w:color="000000" w:fill="FFFFFF"/>
                </w:tcPr>
                <w:p w14:paraId="3DA124D9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1627E2">
                    <w:rPr>
                      <w:rFonts w:ascii="Times New Roman" w:hAnsi="Times New Roman"/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6A0F7E35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</w:rPr>
                  </w:pPr>
                  <w:r w:rsidRPr="001627E2">
                    <w:rPr>
                      <w:rFonts w:ascii="Times New Roman" w:hAnsi="Times New Roman"/>
                    </w:rPr>
                    <w:t>campo con valore alfabetico</w:t>
                  </w:r>
                </w:p>
              </w:tc>
            </w:tr>
            <w:tr w:rsidR="004776F2" w:rsidRPr="001627E2" w14:paraId="36588FD1" w14:textId="77777777" w:rsidTr="00237B38">
              <w:tc>
                <w:tcPr>
                  <w:tcW w:w="1924" w:type="dxa"/>
                  <w:shd w:val="clear" w:color="auto" w:fill="auto"/>
                </w:tcPr>
                <w:p w14:paraId="444E4515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1627E2">
                    <w:rPr>
                      <w:rFonts w:ascii="Times New Roman" w:hAnsi="Times New Roman"/>
                      <w:b/>
                    </w:rPr>
                    <w:t>Numerico  (</w:t>
                  </w:r>
                  <w:proofErr w:type="gramEnd"/>
                  <w:r w:rsidRPr="001627E2">
                    <w:rPr>
                      <w:rFonts w:ascii="Times New Roman" w:hAnsi="Times New Roman"/>
                      <w:b/>
                    </w:rPr>
                    <w:t>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9BD1844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</w:rPr>
                  </w:pPr>
                  <w:r w:rsidRPr="001627E2">
                    <w:rPr>
                      <w:rFonts w:ascii="Times New Roman" w:hAnsi="Times New Roman"/>
                    </w:rPr>
                    <w:t>campo con valore numerico</w:t>
                  </w:r>
                </w:p>
              </w:tc>
            </w:tr>
            <w:tr w:rsidR="004776F2" w:rsidRPr="001627E2" w14:paraId="61A6870A" w14:textId="77777777" w:rsidTr="00237B38">
              <w:tc>
                <w:tcPr>
                  <w:tcW w:w="1924" w:type="dxa"/>
                  <w:shd w:val="clear" w:color="auto" w:fill="auto"/>
                </w:tcPr>
                <w:p w14:paraId="7E9217B8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1627E2">
                    <w:rPr>
                      <w:rFonts w:ascii="Times New Roman" w:hAnsi="Times New Roman"/>
                      <w:b/>
                    </w:rPr>
                    <w:t xml:space="preserve">Data  </w:t>
                  </w:r>
                  <w:proofErr w:type="gramStart"/>
                  <w:r w:rsidRPr="001627E2">
                    <w:rPr>
                      <w:rFonts w:ascii="Times New Roman" w:hAnsi="Times New Roman"/>
                      <w:b/>
                    </w:rPr>
                    <w:t xml:space="preserve">   (</w:t>
                  </w:r>
                  <w:proofErr w:type="gramEnd"/>
                  <w:r w:rsidRPr="001627E2">
                    <w:rPr>
                      <w:rFonts w:ascii="Times New Roman" w:hAnsi="Times New Roman"/>
                      <w:b/>
                    </w:rPr>
                    <w:t>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5A4E308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</w:rPr>
                  </w:pPr>
                  <w:r w:rsidRPr="001627E2">
                    <w:rPr>
                      <w:rFonts w:ascii="Times New Roman" w:hAnsi="Times New Roman"/>
                    </w:rPr>
                    <w:t>Data</w:t>
                  </w:r>
                </w:p>
              </w:tc>
            </w:tr>
          </w:tbl>
          <w:p w14:paraId="4C97825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</w:p>
        </w:tc>
      </w:tr>
      <w:tr w:rsidR="004776F2" w:rsidRPr="001627E2" w14:paraId="09A9B0CA" w14:textId="77777777" w:rsidTr="00237B38">
        <w:trPr>
          <w:trHeight w:val="488"/>
          <w:jc w:val="center"/>
        </w:trPr>
        <w:tc>
          <w:tcPr>
            <w:tcW w:w="1327" w:type="dxa"/>
          </w:tcPr>
          <w:p w14:paraId="70E5CF40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  <w:b/>
              </w:rPr>
            </w:pPr>
            <w:r w:rsidRPr="001627E2">
              <w:rPr>
                <w:rFonts w:ascii="Times New Roman" w:hAnsi="Times New Roman"/>
                <w:b/>
              </w:rPr>
              <w:t>Posizione</w:t>
            </w:r>
          </w:p>
        </w:tc>
        <w:tc>
          <w:tcPr>
            <w:tcW w:w="7102" w:type="dxa"/>
          </w:tcPr>
          <w:p w14:paraId="3B4CBAD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Posizione iniziale e finale del campo</w:t>
            </w:r>
          </w:p>
        </w:tc>
      </w:tr>
      <w:tr w:rsidR="004776F2" w:rsidRPr="001627E2" w14:paraId="789796D9" w14:textId="77777777" w:rsidTr="00237B38">
        <w:trPr>
          <w:jc w:val="center"/>
        </w:trPr>
        <w:tc>
          <w:tcPr>
            <w:tcW w:w="1327" w:type="dxa"/>
          </w:tcPr>
          <w:p w14:paraId="4DEFFC90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  <w:b/>
              </w:rPr>
            </w:pPr>
            <w:r w:rsidRPr="001627E2">
              <w:rPr>
                <w:rFonts w:ascii="Times New Roman" w:hAnsi="Times New Roman"/>
                <w:b/>
              </w:rPr>
              <w:t>Lunghezza</w:t>
            </w:r>
          </w:p>
        </w:tc>
        <w:tc>
          <w:tcPr>
            <w:tcW w:w="7102" w:type="dxa"/>
          </w:tcPr>
          <w:p w14:paraId="0AB90F96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Lunghezza in caratteri del campo</w:t>
            </w:r>
          </w:p>
        </w:tc>
      </w:tr>
      <w:tr w:rsidR="004776F2" w:rsidRPr="001627E2" w14:paraId="3611B4F1" w14:textId="77777777" w:rsidTr="00237B38">
        <w:trPr>
          <w:jc w:val="center"/>
        </w:trPr>
        <w:tc>
          <w:tcPr>
            <w:tcW w:w="1327" w:type="dxa"/>
          </w:tcPr>
          <w:p w14:paraId="6A830D39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  <w:b/>
              </w:rPr>
            </w:pPr>
            <w:r w:rsidRPr="001627E2">
              <w:rPr>
                <w:rFonts w:ascii="Times New Roman" w:hAnsi="Times New Roman"/>
                <w:b/>
              </w:rPr>
              <w:t>Valori ammessi</w:t>
            </w:r>
          </w:p>
        </w:tc>
        <w:tc>
          <w:tcPr>
            <w:tcW w:w="7102" w:type="dxa"/>
          </w:tcPr>
          <w:p w14:paraId="409F306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 xml:space="preserve">Indicazioni sui valori ammessi </w:t>
            </w:r>
          </w:p>
        </w:tc>
      </w:tr>
      <w:tr w:rsidR="004776F2" w:rsidRPr="001627E2" w14:paraId="2C2DAB6A" w14:textId="77777777" w:rsidTr="00237B38">
        <w:trPr>
          <w:jc w:val="center"/>
        </w:trPr>
        <w:tc>
          <w:tcPr>
            <w:tcW w:w="1327" w:type="dxa"/>
          </w:tcPr>
          <w:p w14:paraId="6057583E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  <w:b/>
              </w:rPr>
            </w:pPr>
            <w:r w:rsidRPr="001627E2">
              <w:rPr>
                <w:rFonts w:ascii="Times New Roman" w:hAnsi="Times New Roman"/>
                <w:b/>
              </w:rPr>
              <w:t>Vincolo</w:t>
            </w:r>
          </w:p>
        </w:tc>
        <w:tc>
          <w:tcPr>
            <w:tcW w:w="7102" w:type="dxa"/>
          </w:tcPr>
          <w:p w14:paraId="11E1226F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  <w:r w:rsidRPr="001627E2">
              <w:rPr>
                <w:rFonts w:ascii="Times New Roman" w:hAnsi="Times New Roman"/>
              </w:rP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4776F2" w:rsidRPr="001627E2" w14:paraId="5587D1D7" w14:textId="77777777" w:rsidTr="00237B38">
              <w:tc>
                <w:tcPr>
                  <w:tcW w:w="1394" w:type="dxa"/>
                  <w:shd w:val="clear" w:color="000000" w:fill="FFFFFF"/>
                </w:tcPr>
                <w:p w14:paraId="04F2C2FC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1627E2">
                    <w:rPr>
                      <w:rFonts w:ascii="Times New Roman" w:hAnsi="Times New Roman"/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702EFC09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</w:rPr>
                  </w:pPr>
                  <w:r w:rsidRPr="001627E2">
                    <w:rPr>
                      <w:rFonts w:ascii="Times New Roman" w:hAnsi="Times New Roman"/>
                    </w:rPr>
                    <w:t>campo sempre obbligatorio</w:t>
                  </w:r>
                </w:p>
              </w:tc>
            </w:tr>
            <w:tr w:rsidR="004776F2" w:rsidRPr="001627E2" w14:paraId="0A0293BC" w14:textId="77777777" w:rsidTr="00237B38">
              <w:tc>
                <w:tcPr>
                  <w:tcW w:w="1394" w:type="dxa"/>
                  <w:shd w:val="clear" w:color="auto" w:fill="auto"/>
                </w:tcPr>
                <w:p w14:paraId="568A0696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1627E2">
                    <w:rPr>
                      <w:rFonts w:ascii="Times New Roman" w:hAnsi="Times New Roman"/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082B8E66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</w:rPr>
                  </w:pPr>
                  <w:r w:rsidRPr="001627E2">
                    <w:rPr>
                      <w:rFonts w:ascii="Times New Roman" w:hAnsi="Times New Roman"/>
                    </w:rPr>
                    <w:t>campo obbligatorio in particolare circostanze</w:t>
                  </w:r>
                </w:p>
              </w:tc>
            </w:tr>
            <w:tr w:rsidR="004776F2" w:rsidRPr="001627E2" w14:paraId="65915B80" w14:textId="77777777" w:rsidTr="00237B38">
              <w:tc>
                <w:tcPr>
                  <w:tcW w:w="1394" w:type="dxa"/>
                  <w:shd w:val="clear" w:color="auto" w:fill="auto"/>
                </w:tcPr>
                <w:p w14:paraId="1FEA3B03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1627E2">
                    <w:rPr>
                      <w:rFonts w:ascii="Times New Roman" w:hAnsi="Times New Roman"/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77E69FE7" w14:textId="77777777" w:rsidR="004776F2" w:rsidRPr="001627E2" w:rsidRDefault="004776F2" w:rsidP="00237B38">
                  <w:pPr>
                    <w:ind w:right="-1"/>
                    <w:rPr>
                      <w:rFonts w:ascii="Times New Roman" w:hAnsi="Times New Roman"/>
                    </w:rPr>
                  </w:pPr>
                  <w:r w:rsidRPr="001627E2">
                    <w:rPr>
                      <w:rFonts w:ascii="Times New Roman" w:hAnsi="Times New Roman"/>
                    </w:rPr>
                    <w:t>campo opzionale</w:t>
                  </w:r>
                </w:p>
              </w:tc>
            </w:tr>
          </w:tbl>
          <w:p w14:paraId="14701DA3" w14:textId="77777777" w:rsidR="004776F2" w:rsidRPr="001627E2" w:rsidRDefault="004776F2" w:rsidP="00237B38">
            <w:pPr>
              <w:ind w:right="-1"/>
              <w:rPr>
                <w:rFonts w:ascii="Times New Roman" w:hAnsi="Times New Roman"/>
              </w:rPr>
            </w:pPr>
          </w:p>
        </w:tc>
      </w:tr>
    </w:tbl>
    <w:p w14:paraId="3F2569AF" w14:textId="77777777" w:rsidR="004776F2" w:rsidRDefault="004776F2" w:rsidP="004776F2">
      <w:pPr>
        <w:pStyle w:val="Titolo2"/>
        <w:keepLines/>
        <w:numPr>
          <w:ilvl w:val="0"/>
          <w:numId w:val="0"/>
        </w:numPr>
        <w:spacing w:after="0" w:line="280" w:lineRule="atLeast"/>
        <w:ind w:right="-1"/>
        <w:jc w:val="both"/>
        <w:rPr>
          <w:rFonts w:ascii="Times New Roman" w:hAnsi="Times New Roman"/>
        </w:rPr>
      </w:pPr>
      <w:bookmarkStart w:id="22" w:name="_Toc195188303"/>
      <w:bookmarkStart w:id="23" w:name="_Toc297274310"/>
      <w:bookmarkStart w:id="24" w:name="_Toc298855518"/>
    </w:p>
    <w:p w14:paraId="500D8048" w14:textId="77777777" w:rsidR="004776F2" w:rsidRPr="004776F2" w:rsidRDefault="004776F2" w:rsidP="004776F2">
      <w:pPr>
        <w:rPr>
          <w:lang w:val="x-none"/>
        </w:rPr>
      </w:pPr>
    </w:p>
    <w:p w14:paraId="6F15D9FF" w14:textId="50754D5B" w:rsidR="004776F2" w:rsidRDefault="004776F2" w:rsidP="004776F2">
      <w:pPr>
        <w:pStyle w:val="Titolo2"/>
        <w:keepLines/>
        <w:numPr>
          <w:ilvl w:val="1"/>
          <w:numId w:val="102"/>
        </w:numPr>
        <w:tabs>
          <w:tab w:val="num" w:pos="2600"/>
        </w:tabs>
        <w:spacing w:after="0" w:line="280" w:lineRule="atLeast"/>
        <w:ind w:left="0" w:right="-1" w:firstLine="0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lastRenderedPageBreak/>
        <w:t xml:space="preserve">Acquisizione </w:t>
      </w:r>
      <w:r>
        <w:rPr>
          <w:rFonts w:ascii="Times New Roman" w:hAnsi="Times New Roman"/>
        </w:rPr>
        <w:t>delle schede di Monitoraggio</w:t>
      </w:r>
      <w:bookmarkEnd w:id="22"/>
    </w:p>
    <w:p w14:paraId="439031A9" w14:textId="77777777" w:rsidR="004776F2" w:rsidRPr="004776F2" w:rsidRDefault="004776F2" w:rsidP="004776F2">
      <w:pPr>
        <w:rPr>
          <w:lang w:val="x-none"/>
        </w:rPr>
      </w:pPr>
    </w:p>
    <w:p w14:paraId="3458F955" w14:textId="7642A1F3" w:rsidR="004776F2" w:rsidRPr="001627E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8646BA">
        <w:rPr>
          <w:rFonts w:ascii="Times New Roman" w:hAnsi="Times New Roman"/>
        </w:rPr>
        <w:t>Consente la registrazione, nei rispettivi archivi, dei dati presenti nel flusso elettronico proveniente dalle farmacie</w:t>
      </w:r>
      <w:r>
        <w:rPr>
          <w:rFonts w:ascii="Times New Roman" w:hAnsi="Times New Roman"/>
        </w:rPr>
        <w:t xml:space="preserve"> aderenti</w:t>
      </w:r>
      <w:r w:rsidRPr="008646BA">
        <w:rPr>
          <w:rFonts w:ascii="Times New Roman" w:hAnsi="Times New Roman"/>
        </w:rPr>
        <w:t xml:space="preserve"> relativ</w:t>
      </w:r>
      <w:r>
        <w:rPr>
          <w:rFonts w:ascii="Times New Roman" w:hAnsi="Times New Roman"/>
        </w:rPr>
        <w:t>e</w:t>
      </w:r>
      <w:r w:rsidRPr="008646BA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>lle schede di monitoraggio</w:t>
      </w:r>
      <w:r w:rsidRPr="008646BA">
        <w:rPr>
          <w:rFonts w:ascii="Times New Roman" w:hAnsi="Times New Roman"/>
        </w:rPr>
        <w:t>.</w:t>
      </w:r>
    </w:p>
    <w:p w14:paraId="546208B8" w14:textId="754BDF29" w:rsidR="004776F2" w:rsidRP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 xml:space="preserve">L’import di tale file è effettuato dalla funzione </w:t>
      </w:r>
      <w:r w:rsidRPr="004776F2">
        <w:rPr>
          <w:rFonts w:ascii="Times New Roman" w:hAnsi="Times New Roman"/>
          <w:i/>
          <w:iCs/>
        </w:rPr>
        <w:t>Caricare Flusso Schede di Monitoraggio</w:t>
      </w:r>
      <w:r w:rsidRPr="004776F2">
        <w:rPr>
          <w:rFonts w:ascii="Times New Roman" w:hAnsi="Times New Roman"/>
        </w:rPr>
        <w:t>.</w:t>
      </w:r>
    </w:p>
    <w:p w14:paraId="4FF568B0" w14:textId="5A6ED08C" w:rsidR="004776F2" w:rsidRPr="001627E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Nel seguito viene riportato il tracciato record del flusso.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6"/>
        <w:gridCol w:w="3679"/>
        <w:gridCol w:w="566"/>
        <w:gridCol w:w="566"/>
        <w:gridCol w:w="567"/>
        <w:gridCol w:w="1201"/>
        <w:gridCol w:w="992"/>
        <w:gridCol w:w="991"/>
      </w:tblGrid>
      <w:tr w:rsidR="004776F2" w:rsidRPr="005E345D" w14:paraId="2998A3C7" w14:textId="77777777" w:rsidTr="00237B38">
        <w:trPr>
          <w:trHeight w:val="59"/>
          <w:tblHeader/>
          <w:jc w:val="center"/>
        </w:trPr>
        <w:tc>
          <w:tcPr>
            <w:tcW w:w="1416" w:type="dxa"/>
            <w:vMerge w:val="restart"/>
            <w:shd w:val="clear" w:color="auto" w:fill="F2F2F2"/>
          </w:tcPr>
          <w:p w14:paraId="14BE0CB8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Campo</w:t>
            </w:r>
          </w:p>
        </w:tc>
        <w:tc>
          <w:tcPr>
            <w:tcW w:w="3679" w:type="dxa"/>
            <w:vMerge w:val="restart"/>
            <w:shd w:val="clear" w:color="auto" w:fill="F2F2F2"/>
          </w:tcPr>
          <w:p w14:paraId="59FAAE15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Descrizione</w:t>
            </w:r>
          </w:p>
        </w:tc>
        <w:tc>
          <w:tcPr>
            <w:tcW w:w="566" w:type="dxa"/>
            <w:vMerge w:val="restart"/>
            <w:shd w:val="clear" w:color="auto" w:fill="F2F2F2"/>
          </w:tcPr>
          <w:p w14:paraId="00F54129" w14:textId="77777777" w:rsidR="004776F2" w:rsidRPr="005E345D" w:rsidRDefault="004776F2" w:rsidP="00237B38">
            <w:pPr>
              <w:spacing w:line="240" w:lineRule="auto"/>
              <w:ind w:left="-33" w:right="-1"/>
              <w:jc w:val="both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Tipo</w:t>
            </w:r>
          </w:p>
        </w:tc>
        <w:tc>
          <w:tcPr>
            <w:tcW w:w="1133" w:type="dxa"/>
            <w:gridSpan w:val="2"/>
            <w:shd w:val="clear" w:color="auto" w:fill="F2F2F2"/>
          </w:tcPr>
          <w:p w14:paraId="5BD17A17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Posizione</w:t>
            </w:r>
          </w:p>
        </w:tc>
        <w:tc>
          <w:tcPr>
            <w:tcW w:w="1201" w:type="dxa"/>
            <w:vMerge w:val="restart"/>
            <w:shd w:val="clear" w:color="auto" w:fill="F2F2F2"/>
          </w:tcPr>
          <w:p w14:paraId="0E45A70A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Lunghezza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2125F20B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Valori ammessi</w:t>
            </w:r>
          </w:p>
        </w:tc>
        <w:tc>
          <w:tcPr>
            <w:tcW w:w="991" w:type="dxa"/>
            <w:vMerge w:val="restart"/>
            <w:shd w:val="clear" w:color="auto" w:fill="F2F2F2"/>
          </w:tcPr>
          <w:p w14:paraId="47C34771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Vincolo</w:t>
            </w:r>
          </w:p>
        </w:tc>
      </w:tr>
      <w:tr w:rsidR="004776F2" w:rsidRPr="005E345D" w14:paraId="513F3FDD" w14:textId="77777777" w:rsidTr="00237B38">
        <w:trPr>
          <w:trHeight w:val="130"/>
          <w:tblHeader/>
          <w:jc w:val="center"/>
        </w:trPr>
        <w:tc>
          <w:tcPr>
            <w:tcW w:w="1416" w:type="dxa"/>
            <w:vMerge/>
            <w:shd w:val="clear" w:color="auto" w:fill="F2F2F2"/>
          </w:tcPr>
          <w:p w14:paraId="5FCFC815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</w:rPr>
            </w:pPr>
          </w:p>
        </w:tc>
        <w:tc>
          <w:tcPr>
            <w:tcW w:w="3679" w:type="dxa"/>
            <w:vMerge/>
            <w:shd w:val="clear" w:color="auto" w:fill="F2F2F2"/>
          </w:tcPr>
          <w:p w14:paraId="413BAFB6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vMerge/>
            <w:shd w:val="clear" w:color="auto" w:fill="F2F2F2"/>
          </w:tcPr>
          <w:p w14:paraId="29D0AA0B" w14:textId="77777777" w:rsidR="004776F2" w:rsidRPr="005E345D" w:rsidRDefault="004776F2" w:rsidP="00237B38">
            <w:pPr>
              <w:spacing w:line="240" w:lineRule="auto"/>
              <w:ind w:left="-33" w:right="-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2F2F2"/>
          </w:tcPr>
          <w:p w14:paraId="45182211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49DFB73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 w:rsidRPr="005E345D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201" w:type="dxa"/>
            <w:vMerge/>
            <w:shd w:val="clear" w:color="auto" w:fill="F2F2F2"/>
          </w:tcPr>
          <w:p w14:paraId="2685DA42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14:paraId="7812DECE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vMerge/>
            <w:shd w:val="clear" w:color="auto" w:fill="F2F2F2"/>
          </w:tcPr>
          <w:p w14:paraId="06FA73F5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</w:p>
        </w:tc>
      </w:tr>
      <w:tr w:rsidR="004776F2" w:rsidRPr="005E345D" w14:paraId="365F1D4B" w14:textId="77777777" w:rsidTr="00237B38">
        <w:trPr>
          <w:trHeight w:val="59"/>
          <w:jc w:val="center"/>
        </w:trPr>
        <w:tc>
          <w:tcPr>
            <w:tcW w:w="1416" w:type="dxa"/>
          </w:tcPr>
          <w:p w14:paraId="0281F487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Codice farmacia</w:t>
            </w:r>
          </w:p>
        </w:tc>
        <w:tc>
          <w:tcPr>
            <w:tcW w:w="3679" w:type="dxa"/>
          </w:tcPr>
          <w:p w14:paraId="4E8EA074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Codice farmacia</w:t>
            </w:r>
          </w:p>
        </w:tc>
        <w:tc>
          <w:tcPr>
            <w:tcW w:w="566" w:type="dxa"/>
          </w:tcPr>
          <w:p w14:paraId="50AE71EF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66" w:type="dxa"/>
          </w:tcPr>
          <w:p w14:paraId="4F55CEF7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29F1BE36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01" w:type="dxa"/>
          </w:tcPr>
          <w:p w14:paraId="3A1AE759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352A10FB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9DA4A3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OBB</w:t>
            </w:r>
          </w:p>
        </w:tc>
      </w:tr>
      <w:tr w:rsidR="004776F2" w:rsidRPr="005E345D" w14:paraId="3ED9D1DE" w14:textId="77777777" w:rsidTr="00237B38">
        <w:trPr>
          <w:trHeight w:val="59"/>
          <w:jc w:val="center"/>
        </w:trPr>
        <w:tc>
          <w:tcPr>
            <w:tcW w:w="1416" w:type="dxa"/>
          </w:tcPr>
          <w:p w14:paraId="79F387E1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Asl </w:t>
            </w:r>
            <w:r w:rsidRPr="005E345D">
              <w:rPr>
                <w:rFonts w:ascii="Times New Roman" w:hAnsi="Times New Roman"/>
              </w:rPr>
              <w:t>di riferimento</w:t>
            </w:r>
          </w:p>
        </w:tc>
        <w:tc>
          <w:tcPr>
            <w:tcW w:w="3679" w:type="dxa"/>
          </w:tcPr>
          <w:p w14:paraId="0EB0C771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Codice dell’ASL di riferimento</w:t>
            </w:r>
          </w:p>
        </w:tc>
        <w:tc>
          <w:tcPr>
            <w:tcW w:w="566" w:type="dxa"/>
          </w:tcPr>
          <w:p w14:paraId="2EDFE18A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N</w:t>
            </w:r>
          </w:p>
        </w:tc>
        <w:tc>
          <w:tcPr>
            <w:tcW w:w="566" w:type="dxa"/>
          </w:tcPr>
          <w:p w14:paraId="5DDC3A68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64B9885D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01" w:type="dxa"/>
          </w:tcPr>
          <w:p w14:paraId="3CB136CB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14:paraId="758FEFD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DF22DF5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OBB</w:t>
            </w:r>
          </w:p>
        </w:tc>
      </w:tr>
      <w:tr w:rsidR="004776F2" w:rsidRPr="005E345D" w14:paraId="74E62B16" w14:textId="77777777" w:rsidTr="00237B38">
        <w:trPr>
          <w:trHeight w:val="59"/>
          <w:jc w:val="center"/>
        </w:trPr>
        <w:tc>
          <w:tcPr>
            <w:tcW w:w="1416" w:type="dxa"/>
          </w:tcPr>
          <w:p w14:paraId="4554FE86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 xml:space="preserve">Numero personale </w:t>
            </w:r>
          </w:p>
        </w:tc>
        <w:tc>
          <w:tcPr>
            <w:tcW w:w="3679" w:type="dxa"/>
          </w:tcPr>
          <w:p w14:paraId="68B54274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Numero di personale Farmacista coinvolto</w:t>
            </w:r>
          </w:p>
        </w:tc>
        <w:tc>
          <w:tcPr>
            <w:tcW w:w="566" w:type="dxa"/>
          </w:tcPr>
          <w:p w14:paraId="0CC34BF0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N</w:t>
            </w:r>
          </w:p>
        </w:tc>
        <w:tc>
          <w:tcPr>
            <w:tcW w:w="566" w:type="dxa"/>
          </w:tcPr>
          <w:p w14:paraId="3B44E9F7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14:paraId="5DD06FE9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01" w:type="dxa"/>
          </w:tcPr>
          <w:p w14:paraId="20622CEA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</w:tcPr>
          <w:p w14:paraId="7161DCBB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525DD5F6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4776F2" w:rsidRPr="005E345D" w14:paraId="425B4048" w14:textId="77777777" w:rsidTr="00237B38">
        <w:trPr>
          <w:trHeight w:val="59"/>
          <w:jc w:val="center"/>
        </w:trPr>
        <w:tc>
          <w:tcPr>
            <w:tcW w:w="1416" w:type="dxa"/>
          </w:tcPr>
          <w:p w14:paraId="3D0FDA56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Numero altro personale</w:t>
            </w:r>
          </w:p>
        </w:tc>
        <w:tc>
          <w:tcPr>
            <w:tcW w:w="3679" w:type="dxa"/>
          </w:tcPr>
          <w:p w14:paraId="2437EC16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Numero altro personale (altri sanitari/collaboratori) coinvolto</w:t>
            </w:r>
          </w:p>
        </w:tc>
        <w:tc>
          <w:tcPr>
            <w:tcW w:w="566" w:type="dxa"/>
          </w:tcPr>
          <w:p w14:paraId="1068CF7A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N</w:t>
            </w:r>
          </w:p>
        </w:tc>
        <w:tc>
          <w:tcPr>
            <w:tcW w:w="566" w:type="dxa"/>
          </w:tcPr>
          <w:p w14:paraId="1FEC39BD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</w:tcPr>
          <w:p w14:paraId="446FC6E6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201" w:type="dxa"/>
          </w:tcPr>
          <w:p w14:paraId="0F2E4B16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</w:tcPr>
          <w:p w14:paraId="7E03432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5E356B1E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4776F2" w:rsidRPr="005E345D" w14:paraId="3BF1CE98" w14:textId="77777777" w:rsidTr="00237B38">
        <w:trPr>
          <w:trHeight w:val="59"/>
          <w:jc w:val="center"/>
        </w:trPr>
        <w:tc>
          <w:tcPr>
            <w:tcW w:w="1416" w:type="dxa"/>
          </w:tcPr>
          <w:p w14:paraId="41BDD097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Tempo (medio) Farmacista (minuti)</w:t>
            </w:r>
          </w:p>
        </w:tc>
        <w:tc>
          <w:tcPr>
            <w:tcW w:w="3679" w:type="dxa"/>
          </w:tcPr>
          <w:p w14:paraId="29F800CE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Tempo (medio) Farmacista (minuti)</w:t>
            </w:r>
          </w:p>
        </w:tc>
        <w:tc>
          <w:tcPr>
            <w:tcW w:w="566" w:type="dxa"/>
          </w:tcPr>
          <w:p w14:paraId="2A43B169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N</w:t>
            </w:r>
          </w:p>
        </w:tc>
        <w:tc>
          <w:tcPr>
            <w:tcW w:w="566" w:type="dxa"/>
          </w:tcPr>
          <w:p w14:paraId="01F9C311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</w:tcPr>
          <w:p w14:paraId="65BD264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201" w:type="dxa"/>
          </w:tcPr>
          <w:p w14:paraId="24739B51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</w:tcPr>
          <w:p w14:paraId="021A2B27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40F6178A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4776F2" w:rsidRPr="005E345D" w14:paraId="49B47ACA" w14:textId="77777777" w:rsidTr="00237B38">
        <w:trPr>
          <w:trHeight w:val="59"/>
          <w:jc w:val="center"/>
        </w:trPr>
        <w:tc>
          <w:tcPr>
            <w:tcW w:w="1416" w:type="dxa"/>
          </w:tcPr>
          <w:p w14:paraId="468F764F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Tempo (medio) impiegato da altro personale (minuti)</w:t>
            </w:r>
          </w:p>
        </w:tc>
        <w:tc>
          <w:tcPr>
            <w:tcW w:w="3679" w:type="dxa"/>
          </w:tcPr>
          <w:p w14:paraId="08BA8D6B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Tempo (medio) impiegato da altro personale (minuti)</w:t>
            </w:r>
          </w:p>
        </w:tc>
        <w:tc>
          <w:tcPr>
            <w:tcW w:w="566" w:type="dxa"/>
          </w:tcPr>
          <w:p w14:paraId="77CFF7BE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AN</w:t>
            </w:r>
          </w:p>
        </w:tc>
        <w:tc>
          <w:tcPr>
            <w:tcW w:w="566" w:type="dxa"/>
          </w:tcPr>
          <w:p w14:paraId="006024D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67" w:type="dxa"/>
          </w:tcPr>
          <w:p w14:paraId="03732168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201" w:type="dxa"/>
          </w:tcPr>
          <w:p w14:paraId="72D55491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</w:tcPr>
          <w:p w14:paraId="7D1A3951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7215CF09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4776F2" w:rsidRPr="005E345D" w14:paraId="36D9100C" w14:textId="77777777" w:rsidTr="00237B38">
        <w:trPr>
          <w:trHeight w:val="59"/>
          <w:jc w:val="center"/>
        </w:trPr>
        <w:tc>
          <w:tcPr>
            <w:tcW w:w="1416" w:type="dxa"/>
          </w:tcPr>
          <w:p w14:paraId="2BD76E3A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Consumabili</w:t>
            </w:r>
          </w:p>
        </w:tc>
        <w:tc>
          <w:tcPr>
            <w:tcW w:w="3679" w:type="dxa"/>
          </w:tcPr>
          <w:p w14:paraId="02AC6E8E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Consumabili</w:t>
            </w:r>
          </w:p>
        </w:tc>
        <w:tc>
          <w:tcPr>
            <w:tcW w:w="566" w:type="dxa"/>
          </w:tcPr>
          <w:p w14:paraId="2C19FC01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5E345D">
              <w:rPr>
                <w:rFonts w:ascii="Times New Roman" w:hAnsi="Times New Roman"/>
              </w:rPr>
              <w:t>N</w:t>
            </w:r>
          </w:p>
        </w:tc>
        <w:tc>
          <w:tcPr>
            <w:tcW w:w="566" w:type="dxa"/>
          </w:tcPr>
          <w:p w14:paraId="7BE5719A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67" w:type="dxa"/>
          </w:tcPr>
          <w:p w14:paraId="2C441D7A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1201" w:type="dxa"/>
          </w:tcPr>
          <w:p w14:paraId="4C2BA6F7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14:paraId="41B11CC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42AB0B30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4776F2" w:rsidRPr="005E345D" w14:paraId="129C01F4" w14:textId="77777777" w:rsidTr="00237B38">
        <w:trPr>
          <w:trHeight w:val="59"/>
          <w:jc w:val="center"/>
        </w:trPr>
        <w:tc>
          <w:tcPr>
            <w:tcW w:w="1416" w:type="dxa"/>
          </w:tcPr>
          <w:p w14:paraId="40496D82" w14:textId="77777777" w:rsidR="004776F2" w:rsidRPr="005E345D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Numero questionari</w:t>
            </w:r>
          </w:p>
        </w:tc>
        <w:tc>
          <w:tcPr>
            <w:tcW w:w="3679" w:type="dxa"/>
          </w:tcPr>
          <w:p w14:paraId="5BFAE333" w14:textId="77777777" w:rsidR="004776F2" w:rsidRPr="005E345D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8646BA">
              <w:rPr>
                <w:rFonts w:ascii="Times New Roman" w:hAnsi="Times New Roman"/>
              </w:rPr>
              <w:t>Numero questionari</w:t>
            </w:r>
          </w:p>
        </w:tc>
        <w:tc>
          <w:tcPr>
            <w:tcW w:w="566" w:type="dxa"/>
          </w:tcPr>
          <w:p w14:paraId="42EB069A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 w:rsidRPr="005E345D">
              <w:rPr>
                <w:rFonts w:ascii="Times New Roman" w:hAnsi="Times New Roman"/>
              </w:rPr>
              <w:t>N</w:t>
            </w:r>
          </w:p>
        </w:tc>
        <w:tc>
          <w:tcPr>
            <w:tcW w:w="566" w:type="dxa"/>
          </w:tcPr>
          <w:p w14:paraId="4D690B13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567" w:type="dxa"/>
          </w:tcPr>
          <w:p w14:paraId="51DABC88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1201" w:type="dxa"/>
          </w:tcPr>
          <w:p w14:paraId="4F7F8512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E345D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6A20F14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0CD64183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4776F2" w:rsidRPr="005E345D" w14:paraId="511C53FC" w14:textId="77777777" w:rsidTr="00237B38">
        <w:trPr>
          <w:trHeight w:val="59"/>
          <w:jc w:val="center"/>
        </w:trPr>
        <w:tc>
          <w:tcPr>
            <w:tcW w:w="1416" w:type="dxa"/>
          </w:tcPr>
          <w:p w14:paraId="0603AC6F" w14:textId="77777777" w:rsidR="004776F2" w:rsidRPr="008646BA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Codice Progetto</w:t>
            </w:r>
          </w:p>
        </w:tc>
        <w:tc>
          <w:tcPr>
            <w:tcW w:w="3679" w:type="dxa"/>
          </w:tcPr>
          <w:p w14:paraId="55FADA0B" w14:textId="77777777" w:rsidR="004776F2" w:rsidRPr="008646BA" w:rsidRDefault="004776F2" w:rsidP="00237B38">
            <w:pPr>
              <w:spacing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</w:rPr>
              <w:t xml:space="preserve">Indica </w:t>
            </w:r>
            <w:r>
              <w:rPr>
                <w:rFonts w:ascii="Times New Roman" w:hAnsi="Times New Roman"/>
              </w:rPr>
              <w:t>il codice di identificazione del progetto</w:t>
            </w:r>
          </w:p>
        </w:tc>
        <w:tc>
          <w:tcPr>
            <w:tcW w:w="566" w:type="dxa"/>
          </w:tcPr>
          <w:p w14:paraId="138BA8EC" w14:textId="77777777" w:rsidR="004776F2" w:rsidRPr="005E345D" w:rsidRDefault="004776F2" w:rsidP="00237B38">
            <w:pPr>
              <w:spacing w:line="240" w:lineRule="auto"/>
              <w:ind w:left="-33"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</w:t>
            </w:r>
          </w:p>
        </w:tc>
        <w:tc>
          <w:tcPr>
            <w:tcW w:w="566" w:type="dxa"/>
          </w:tcPr>
          <w:p w14:paraId="6FDC1FCD" w14:textId="77777777" w:rsidR="004776F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567" w:type="dxa"/>
          </w:tcPr>
          <w:p w14:paraId="6ABCF2E8" w14:textId="77777777" w:rsidR="004776F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201" w:type="dxa"/>
          </w:tcPr>
          <w:p w14:paraId="6DBF9CCC" w14:textId="77777777" w:rsidR="004776F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6AEF3B3D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1" w:type="dxa"/>
          </w:tcPr>
          <w:p w14:paraId="76C07A2F" w14:textId="77777777" w:rsidR="004776F2" w:rsidRPr="005E345D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bookmarkEnd w:id="23"/>
      <w:bookmarkEnd w:id="24"/>
    </w:tbl>
    <w:p w14:paraId="46CECE93" w14:textId="77777777" w:rsidR="004776F2" w:rsidRDefault="004776F2" w:rsidP="004776F2">
      <w:pPr>
        <w:pStyle w:val="Titolo2"/>
        <w:keepLines/>
        <w:numPr>
          <w:ilvl w:val="0"/>
          <w:numId w:val="0"/>
        </w:numPr>
        <w:spacing w:after="0" w:line="280" w:lineRule="atLeast"/>
        <w:ind w:right="-1"/>
        <w:jc w:val="both"/>
        <w:rPr>
          <w:rFonts w:ascii="Times New Roman" w:hAnsi="Times New Roman"/>
          <w:lang w:val="it-IT"/>
        </w:rPr>
      </w:pPr>
    </w:p>
    <w:p w14:paraId="7F3E2FE2" w14:textId="77777777" w:rsidR="004776F2" w:rsidRDefault="004776F2" w:rsidP="004776F2"/>
    <w:p w14:paraId="5379198F" w14:textId="77777777" w:rsidR="004776F2" w:rsidRDefault="004776F2" w:rsidP="004776F2"/>
    <w:p w14:paraId="281107C5" w14:textId="77777777" w:rsidR="004776F2" w:rsidRPr="004776F2" w:rsidRDefault="004776F2" w:rsidP="004776F2"/>
    <w:p w14:paraId="06D7CA0D" w14:textId="77777777" w:rsidR="004776F2" w:rsidRPr="00066A72" w:rsidRDefault="004776F2" w:rsidP="004776F2">
      <w:pPr>
        <w:pStyle w:val="Didascalia"/>
        <w:ind w:right="-1"/>
        <w:rPr>
          <w:sz w:val="22"/>
          <w:szCs w:val="22"/>
        </w:rPr>
      </w:pPr>
      <w:r w:rsidRPr="00066A72">
        <w:rPr>
          <w:sz w:val="22"/>
          <w:szCs w:val="22"/>
        </w:rPr>
        <w:lastRenderedPageBreak/>
        <w:t>Legenda per la colonna “Valori ammessi”</w:t>
      </w:r>
    </w:p>
    <w:tbl>
      <w:tblPr>
        <w:tblW w:w="73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1276"/>
        <w:gridCol w:w="3805"/>
      </w:tblGrid>
      <w:tr w:rsidR="004776F2" w:rsidRPr="00066A72" w14:paraId="579E03EF" w14:textId="77777777" w:rsidTr="00237B38">
        <w:trPr>
          <w:trHeight w:val="525"/>
          <w:jc w:val="center"/>
        </w:trPr>
        <w:tc>
          <w:tcPr>
            <w:tcW w:w="2248" w:type="dxa"/>
            <w:shd w:val="clear" w:color="auto" w:fill="F2F2F2"/>
            <w:vAlign w:val="center"/>
          </w:tcPr>
          <w:p w14:paraId="1F6F16BD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066A72">
              <w:rPr>
                <w:rFonts w:ascii="Times New Roman" w:hAnsi="Times New Roman"/>
                <w:b/>
                <w:bCs/>
                <w:iCs/>
                <w:color w:val="000000"/>
              </w:rPr>
              <w:t>Campo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3C8051D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066A72">
              <w:rPr>
                <w:rFonts w:ascii="Times New Roman" w:hAnsi="Times New Roman"/>
                <w:b/>
                <w:bCs/>
                <w:iCs/>
                <w:color w:val="000000"/>
              </w:rPr>
              <w:t>Codice</w:t>
            </w:r>
          </w:p>
        </w:tc>
        <w:tc>
          <w:tcPr>
            <w:tcW w:w="3805" w:type="dxa"/>
            <w:shd w:val="clear" w:color="auto" w:fill="F2F2F2"/>
            <w:vAlign w:val="center"/>
          </w:tcPr>
          <w:p w14:paraId="2B78E2B5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066A72">
              <w:rPr>
                <w:rFonts w:ascii="Times New Roman" w:hAnsi="Times New Roman"/>
                <w:b/>
                <w:bCs/>
                <w:iCs/>
                <w:color w:val="000000"/>
              </w:rPr>
              <w:t>Descrizione</w:t>
            </w:r>
          </w:p>
        </w:tc>
      </w:tr>
      <w:tr w:rsidR="004776F2" w:rsidRPr="00066A72" w14:paraId="5EEB1947" w14:textId="77777777" w:rsidTr="00237B38">
        <w:trPr>
          <w:trHeight w:val="422"/>
          <w:jc w:val="center"/>
        </w:trPr>
        <w:tc>
          <w:tcPr>
            <w:tcW w:w="2248" w:type="dxa"/>
            <w:vMerge w:val="restart"/>
            <w:shd w:val="clear" w:color="auto" w:fill="auto"/>
          </w:tcPr>
          <w:p w14:paraId="6409BAEB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proofErr w:type="gramStart"/>
            <w:r w:rsidRPr="00066A72">
              <w:rPr>
                <w:rFonts w:ascii="Times New Roman" w:hAnsi="Times New Roman"/>
              </w:rPr>
              <w:t xml:space="preserve">1  </w:t>
            </w:r>
            <w:proofErr w:type="spellStart"/>
            <w:r>
              <w:rPr>
                <w:rFonts w:ascii="Times New Roman" w:hAnsi="Times New Roman"/>
              </w:rPr>
              <w:t>codiceProgetto</w:t>
            </w:r>
            <w:proofErr w:type="spellEnd"/>
            <w:proofErr w:type="gramEnd"/>
          </w:p>
          <w:p w14:paraId="6454B411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8CE331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7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57F4A1AC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1C37CA">
              <w:rPr>
                <w:rFonts w:ascii="Times New Roman" w:hAnsi="Times New Roman"/>
              </w:rPr>
              <w:t>onitoraggio dell’aderenza alla terapia nell’ipertensione arteriosa</w:t>
            </w:r>
          </w:p>
        </w:tc>
      </w:tr>
      <w:tr w:rsidR="004776F2" w:rsidRPr="00066A72" w14:paraId="6D091667" w14:textId="77777777" w:rsidTr="00237B38">
        <w:trPr>
          <w:trHeight w:val="459"/>
          <w:jc w:val="center"/>
        </w:trPr>
        <w:tc>
          <w:tcPr>
            <w:tcW w:w="2248" w:type="dxa"/>
            <w:vMerge/>
            <w:shd w:val="clear" w:color="auto" w:fill="auto"/>
          </w:tcPr>
          <w:p w14:paraId="7C3591CE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2783F3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8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3CFDBB59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1C37CA">
              <w:rPr>
                <w:rFonts w:ascii="Times New Roman" w:hAnsi="Times New Roman"/>
              </w:rPr>
              <w:t>onitoraggio dell’aderenza alla terapia nel diabete</w:t>
            </w:r>
          </w:p>
        </w:tc>
      </w:tr>
      <w:tr w:rsidR="004776F2" w:rsidRPr="00066A72" w14:paraId="52957156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10AD5BCA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1D49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9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571B6F9B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1C37CA">
              <w:rPr>
                <w:rFonts w:ascii="Times New Roman" w:hAnsi="Times New Roman"/>
              </w:rPr>
              <w:t xml:space="preserve">onitoraggio dell’aderenza alla terapia nella </w:t>
            </w:r>
            <w:r>
              <w:rPr>
                <w:rFonts w:ascii="Times New Roman" w:hAnsi="Times New Roman"/>
              </w:rPr>
              <w:t>BPCO</w:t>
            </w:r>
          </w:p>
        </w:tc>
      </w:tr>
      <w:tr w:rsidR="004776F2" w:rsidRPr="00066A72" w14:paraId="360038E8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4A29DCE3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0BD8D7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11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388A8AEB" w14:textId="77777777" w:rsidR="004776F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B721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ervizi Cognitivi – </w:t>
            </w:r>
            <w:r w:rsidRPr="00EB721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upporto allo</w:t>
            </w:r>
            <w:r w:rsidRPr="00EB7211">
              <w:rPr>
                <w:rFonts w:ascii="Times New Roman" w:hAnsi="Times New Roman"/>
              </w:rPr>
              <w:t xml:space="preserve"> S</w:t>
            </w:r>
            <w:r>
              <w:rPr>
                <w:rFonts w:ascii="Times New Roman" w:hAnsi="Times New Roman"/>
              </w:rPr>
              <w:t>creening del</w:t>
            </w:r>
            <w:r w:rsidRPr="00EB7211">
              <w:rPr>
                <w:rFonts w:ascii="Times New Roman" w:hAnsi="Times New Roman"/>
              </w:rPr>
              <w:t xml:space="preserve"> D</w:t>
            </w:r>
            <w:r>
              <w:rPr>
                <w:rFonts w:ascii="Times New Roman" w:hAnsi="Times New Roman"/>
              </w:rPr>
              <w:t>iabete non Noto</w:t>
            </w:r>
          </w:p>
        </w:tc>
      </w:tr>
      <w:tr w:rsidR="004776F2" w:rsidRPr="00066A72" w14:paraId="5498C7D4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4193E676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FD0FF6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12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445A3B11" w14:textId="77777777" w:rsidR="004776F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B721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ervizi Cognitivi –</w:t>
            </w:r>
            <w:r w:rsidRPr="00EB7211">
              <w:rPr>
                <w:rFonts w:ascii="Times New Roman" w:hAnsi="Times New Roman"/>
              </w:rPr>
              <w:t xml:space="preserve"> R</w:t>
            </w:r>
            <w:r>
              <w:rPr>
                <w:rFonts w:ascii="Times New Roman" w:hAnsi="Times New Roman"/>
              </w:rPr>
              <w:t>icognizione della Terapia Farmacologica</w:t>
            </w:r>
          </w:p>
        </w:tc>
      </w:tr>
      <w:tr w:rsidR="004776F2" w:rsidRPr="00066A72" w14:paraId="22BAC206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0436E2E4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AAF442" w14:textId="77777777" w:rsidR="004776F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13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616960FD" w14:textId="77777777" w:rsidR="004776F2" w:rsidRPr="00EB7211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Programma Regionale di Screening per l’Eliminazione dell’Epatite C (HCV)</w:t>
            </w:r>
          </w:p>
        </w:tc>
      </w:tr>
      <w:tr w:rsidR="004776F2" w:rsidRPr="00066A72" w14:paraId="606CFF64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71B21A2C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A2FA73" w14:textId="77777777" w:rsidR="004776F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15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7F6F0057" w14:textId="77777777" w:rsidR="004776F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Servizi di Telemedicina – Holter Pressorio – Holter Cardiaco </w:t>
            </w:r>
          </w:p>
        </w:tc>
      </w:tr>
    </w:tbl>
    <w:p w14:paraId="508E8DD9" w14:textId="77777777" w:rsidR="004776F2" w:rsidRDefault="004776F2" w:rsidP="004776F2"/>
    <w:p w14:paraId="07E4949A" w14:textId="77777777" w:rsidR="004776F2" w:rsidRDefault="004776F2" w:rsidP="004776F2">
      <w:pPr>
        <w:pStyle w:val="Titolo2"/>
        <w:keepLines/>
        <w:numPr>
          <w:ilvl w:val="1"/>
          <w:numId w:val="102"/>
        </w:numPr>
        <w:tabs>
          <w:tab w:val="num" w:pos="2600"/>
        </w:tabs>
        <w:spacing w:after="0" w:line="280" w:lineRule="atLeast"/>
        <w:ind w:left="0" w:right="-1" w:firstLine="0"/>
        <w:jc w:val="both"/>
        <w:rPr>
          <w:rFonts w:ascii="Times New Roman" w:hAnsi="Times New Roman"/>
          <w:lang w:val="it-IT"/>
        </w:rPr>
      </w:pPr>
      <w:bookmarkStart w:id="25" w:name="_Toc195188304"/>
      <w:r w:rsidRPr="001627E2">
        <w:rPr>
          <w:rFonts w:ascii="Times New Roman" w:hAnsi="Times New Roman"/>
        </w:rPr>
        <w:t xml:space="preserve">Acquisizione </w:t>
      </w:r>
      <w:r>
        <w:rPr>
          <w:rFonts w:ascii="Times New Roman" w:hAnsi="Times New Roman"/>
        </w:rPr>
        <w:t>Questionari</w:t>
      </w:r>
      <w:r>
        <w:rPr>
          <w:rFonts w:ascii="Times New Roman" w:hAnsi="Times New Roman"/>
          <w:lang w:val="it-IT"/>
        </w:rPr>
        <w:t xml:space="preserve"> (File XML)</w:t>
      </w:r>
      <w:bookmarkEnd w:id="25"/>
    </w:p>
    <w:p w14:paraId="67259875" w14:textId="77777777" w:rsidR="004776F2" w:rsidRPr="00570248" w:rsidRDefault="004776F2" w:rsidP="004776F2"/>
    <w:p w14:paraId="2856A968" w14:textId="77777777" w:rsid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Consente</w:t>
      </w:r>
      <w:r w:rsidRPr="001627E2">
        <w:rPr>
          <w:rFonts w:ascii="Times New Roman" w:hAnsi="Times New Roman"/>
        </w:rPr>
        <w:t xml:space="preserve"> la registrazione, nei rispettivi archivi, dei dati presenti nel flusso elettronico proveniente dalle farmacie relativi ai </w:t>
      </w:r>
      <w:r>
        <w:rPr>
          <w:rFonts w:ascii="Times New Roman" w:hAnsi="Times New Roman"/>
        </w:rPr>
        <w:t>questionari somministrati per un determinato progetto.</w:t>
      </w:r>
    </w:p>
    <w:p w14:paraId="1FADB9A6" w14:textId="229FCFEA" w:rsidR="004776F2" w:rsidRPr="001627E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1627E2">
        <w:rPr>
          <w:rFonts w:ascii="Times New Roman" w:hAnsi="Times New Roman"/>
        </w:rPr>
        <w:t>L’import di tale file è effettuato dalla funzione “</w:t>
      </w:r>
      <w:r>
        <w:rPr>
          <w:rFonts w:ascii="Times New Roman" w:hAnsi="Times New Roman"/>
        </w:rPr>
        <w:t>Acquisire Elenco Questionari</w:t>
      </w:r>
      <w:r w:rsidRPr="001627E2">
        <w:rPr>
          <w:rFonts w:ascii="Times New Roman" w:hAnsi="Times New Roman"/>
        </w:rPr>
        <w:t>”</w:t>
      </w:r>
      <w:r>
        <w:rPr>
          <w:rFonts w:ascii="Times New Roman" w:hAnsi="Times New Roman"/>
        </w:rPr>
        <w:t>.</w:t>
      </w:r>
    </w:p>
    <w:p w14:paraId="66B7D7FD" w14:textId="30F7A989" w:rsidR="004776F2" w:rsidRPr="005C607A" w:rsidRDefault="004776F2" w:rsidP="004776F2">
      <w:pPr>
        <w:pStyle w:val="Titolo4"/>
        <w:numPr>
          <w:ilvl w:val="0"/>
          <w:numId w:val="0"/>
        </w:numPr>
        <w:ind w:left="864" w:hanging="438"/>
      </w:pPr>
      <w:r w:rsidRPr="005C607A">
        <w:t>Informazioni Funzionali relative al tracciato</w:t>
      </w:r>
    </w:p>
    <w:p w14:paraId="35E5F813" w14:textId="77777777" w:rsidR="004776F2" w:rsidRPr="005C607A" w:rsidRDefault="004776F2" w:rsidP="004776F2">
      <w:pPr>
        <w:autoSpaceDE w:val="0"/>
        <w:autoSpaceDN w:val="0"/>
        <w:adjustRightInd w:val="0"/>
        <w:ind w:left="1277" w:hanging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C607A">
        <w:rPr>
          <w:rFonts w:ascii="Times New Roman" w:hAnsi="Times New Roman"/>
          <w:b/>
          <w:bCs/>
          <w:i/>
          <w:iCs/>
          <w:sz w:val="24"/>
          <w:szCs w:val="24"/>
        </w:rPr>
        <w:t>Formato File</w:t>
      </w:r>
    </w:p>
    <w:p w14:paraId="526AD1B5" w14:textId="77777777" w:rsidR="004776F2" w:rsidRPr="005C607A" w:rsidRDefault="004776F2" w:rsidP="004776F2">
      <w:pPr>
        <w:spacing w:after="0"/>
        <w:ind w:left="1277" w:right="-1" w:hanging="851"/>
        <w:jc w:val="both"/>
        <w:rPr>
          <w:rFonts w:ascii="BookAntiqua" w:hAnsi="BookAntiqua" w:cs="BookAntiqua"/>
          <w:lang w:eastAsia="it-IT"/>
        </w:rPr>
      </w:pPr>
      <w:r w:rsidRPr="005C607A">
        <w:rPr>
          <w:rFonts w:ascii="BookAntiqua" w:hAnsi="BookAntiqua" w:cs="BookAntiqua"/>
          <w:lang w:eastAsia="it-IT"/>
        </w:rPr>
        <w:t xml:space="preserve">I file da inviare sono in formato XML. Lo schema XSD è </w:t>
      </w:r>
      <w:r>
        <w:rPr>
          <w:rFonts w:ascii="BookAntiqua" w:hAnsi="BookAntiqua" w:cs="BookAntiqua"/>
          <w:lang w:eastAsia="it-IT"/>
        </w:rPr>
        <w:t>descritto ne</w:t>
      </w:r>
      <w:r w:rsidRPr="005C607A">
        <w:rPr>
          <w:rFonts w:ascii="BookAntiqua" w:hAnsi="BookAntiqua" w:cs="BookAntiqua"/>
          <w:lang w:eastAsia="it-IT"/>
        </w:rPr>
        <w:t>l presente documento.</w:t>
      </w:r>
    </w:p>
    <w:p w14:paraId="66FC00AA" w14:textId="77777777" w:rsidR="004776F2" w:rsidRDefault="004776F2" w:rsidP="004776F2">
      <w:pPr>
        <w:spacing w:after="0"/>
        <w:ind w:left="1277" w:right="-1" w:hanging="851"/>
        <w:jc w:val="both"/>
        <w:rPr>
          <w:rFonts w:ascii="BookAntiqua" w:hAnsi="BookAntiqua" w:cs="BookAntiqua"/>
          <w:lang w:eastAsia="it-IT"/>
        </w:rPr>
      </w:pPr>
      <w:r w:rsidRPr="005C607A">
        <w:rPr>
          <w:rFonts w:ascii="BookAntiqua" w:hAnsi="BookAntiqua" w:cs="BookAntiqua"/>
          <w:lang w:eastAsia="it-IT"/>
        </w:rPr>
        <w:t>I file che non rispettano le caratteristiche del XSD saranno scartati dal sistema.</w:t>
      </w:r>
    </w:p>
    <w:p w14:paraId="6CB279E2" w14:textId="77777777" w:rsidR="004776F2" w:rsidRPr="005C607A" w:rsidRDefault="004776F2" w:rsidP="004776F2">
      <w:pPr>
        <w:spacing w:after="0"/>
        <w:ind w:left="1277" w:right="-1" w:hanging="851"/>
        <w:jc w:val="both"/>
        <w:rPr>
          <w:rFonts w:ascii="BookAntiqua" w:hAnsi="BookAntiqua" w:cs="BookAntiqua"/>
          <w:lang w:eastAsia="it-IT"/>
        </w:rPr>
      </w:pPr>
    </w:p>
    <w:p w14:paraId="15FAC42C" w14:textId="77777777" w:rsidR="004776F2" w:rsidRPr="005C607A" w:rsidRDefault="004776F2" w:rsidP="004776F2">
      <w:pPr>
        <w:autoSpaceDE w:val="0"/>
        <w:autoSpaceDN w:val="0"/>
        <w:adjustRightInd w:val="0"/>
        <w:ind w:left="1277" w:hanging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C607A">
        <w:rPr>
          <w:rFonts w:ascii="Times New Roman" w:hAnsi="Times New Roman"/>
          <w:b/>
          <w:bCs/>
          <w:i/>
          <w:iCs/>
          <w:sz w:val="24"/>
          <w:szCs w:val="24"/>
        </w:rPr>
        <w:t>Tipo di Dati</w:t>
      </w:r>
    </w:p>
    <w:p w14:paraId="50448335" w14:textId="77777777" w:rsidR="004776F2" w:rsidRPr="005C607A" w:rsidRDefault="004776F2" w:rsidP="004776F2">
      <w:pPr>
        <w:autoSpaceDE w:val="0"/>
        <w:autoSpaceDN w:val="0"/>
        <w:adjustRightInd w:val="0"/>
        <w:ind w:left="1277" w:hanging="851"/>
        <w:jc w:val="both"/>
        <w:rPr>
          <w:rFonts w:ascii="BookAntiqua" w:hAnsi="BookAntiqua" w:cs="BookAntiqua"/>
          <w:lang w:eastAsia="it-IT"/>
        </w:rPr>
      </w:pPr>
      <w:r w:rsidRPr="005C607A">
        <w:rPr>
          <w:rFonts w:ascii="BookAntiqua" w:hAnsi="BookAntiqua" w:cs="BookAntiqua"/>
          <w:lang w:eastAsia="it-IT"/>
        </w:rPr>
        <w:t>Il tracciato XML sarà formato dai seguenti componenti:</w:t>
      </w:r>
    </w:p>
    <w:p w14:paraId="6F6A5D12" w14:textId="77777777" w:rsidR="004776F2" w:rsidRPr="005C607A" w:rsidRDefault="004776F2" w:rsidP="004776F2">
      <w:pPr>
        <w:numPr>
          <w:ilvl w:val="0"/>
          <w:numId w:val="109"/>
        </w:numPr>
        <w:tabs>
          <w:tab w:val="clear" w:pos="348"/>
          <w:tab w:val="left" w:pos="284"/>
        </w:tabs>
        <w:autoSpaceDE w:val="0"/>
        <w:autoSpaceDN w:val="0"/>
        <w:adjustRightInd w:val="0"/>
        <w:spacing w:after="0" w:line="240" w:lineRule="auto"/>
        <w:ind w:left="1277" w:hanging="426"/>
        <w:jc w:val="both"/>
        <w:rPr>
          <w:rFonts w:ascii="BookAntiqua" w:hAnsi="BookAntiqua" w:cs="BookAntiqua"/>
          <w:lang w:eastAsia="it-IT"/>
        </w:rPr>
      </w:pPr>
      <w:r w:rsidRPr="005C607A">
        <w:rPr>
          <w:rFonts w:ascii="BookAntiqua" w:hAnsi="BookAntiqua" w:cs="BookAntiqua"/>
          <w:lang w:eastAsia="it-IT"/>
        </w:rPr>
        <w:t xml:space="preserve">“ELEMENT” che possono contenere a loro volta altri </w:t>
      </w:r>
      <w:proofErr w:type="spellStart"/>
      <w:r w:rsidRPr="00DD7620">
        <w:rPr>
          <w:rFonts w:ascii="BookAntiqua" w:hAnsi="BookAntiqua" w:cs="BookAntiqua"/>
          <w:lang w:eastAsia="it-IT"/>
        </w:rPr>
        <w:t>Element</w:t>
      </w:r>
      <w:proofErr w:type="spellEnd"/>
      <w:r w:rsidRPr="005C607A">
        <w:rPr>
          <w:rFonts w:ascii="BookAntiqua" w:hAnsi="BookAntiqua" w:cs="BookAntiqua"/>
          <w:lang w:eastAsia="it-IT"/>
        </w:rPr>
        <w:t xml:space="preserve"> o va</w:t>
      </w:r>
      <w:r>
        <w:rPr>
          <w:rFonts w:ascii="BookAntiqua" w:hAnsi="BookAntiqua" w:cs="BookAntiqua"/>
          <w:lang w:eastAsia="it-IT"/>
        </w:rPr>
        <w:t>lori espliciti (non codificati);</w:t>
      </w:r>
    </w:p>
    <w:p w14:paraId="5E816D0E" w14:textId="77777777" w:rsidR="004776F2" w:rsidRPr="005C607A" w:rsidRDefault="004776F2" w:rsidP="004776F2">
      <w:pPr>
        <w:numPr>
          <w:ilvl w:val="0"/>
          <w:numId w:val="109"/>
        </w:numPr>
        <w:tabs>
          <w:tab w:val="clear" w:pos="348"/>
          <w:tab w:val="left" w:pos="284"/>
        </w:tabs>
        <w:autoSpaceDE w:val="0"/>
        <w:autoSpaceDN w:val="0"/>
        <w:adjustRightInd w:val="0"/>
        <w:spacing w:line="240" w:lineRule="auto"/>
        <w:ind w:left="1277" w:hanging="426"/>
        <w:jc w:val="both"/>
        <w:rPr>
          <w:rFonts w:ascii="BookAntiqua" w:hAnsi="BookAntiqua" w:cs="BookAntiqua"/>
          <w:lang w:eastAsia="it-IT"/>
        </w:rPr>
      </w:pPr>
      <w:r w:rsidRPr="005C607A">
        <w:rPr>
          <w:rFonts w:ascii="BookAntiqua" w:hAnsi="BookAntiqua" w:cs="BookAntiqua"/>
          <w:lang w:eastAsia="it-IT"/>
        </w:rPr>
        <w:t>“ELEMENT” con attributi, il cui valore, in genere, appartiene a un insieme già predefinito.</w:t>
      </w:r>
    </w:p>
    <w:p w14:paraId="2641931F" w14:textId="77777777" w:rsidR="004776F2" w:rsidRPr="00447D1B" w:rsidRDefault="004776F2" w:rsidP="004776F2">
      <w:pPr>
        <w:autoSpaceDE w:val="0"/>
        <w:autoSpaceDN w:val="0"/>
        <w:adjustRightInd w:val="0"/>
        <w:ind w:left="1277" w:hanging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47D1B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Avvertenze Generali per la Valorizzazione dei campi</w:t>
      </w:r>
    </w:p>
    <w:p w14:paraId="3CB5C85B" w14:textId="77777777" w:rsidR="004776F2" w:rsidRPr="00447D1B" w:rsidRDefault="004776F2" w:rsidP="004776F2">
      <w:pPr>
        <w:numPr>
          <w:ilvl w:val="0"/>
          <w:numId w:val="109"/>
        </w:numPr>
        <w:tabs>
          <w:tab w:val="clear" w:pos="348"/>
          <w:tab w:val="left" w:pos="284"/>
        </w:tabs>
        <w:autoSpaceDE w:val="0"/>
        <w:autoSpaceDN w:val="0"/>
        <w:adjustRightInd w:val="0"/>
        <w:spacing w:after="0" w:line="240" w:lineRule="auto"/>
        <w:ind w:left="1277" w:hanging="426"/>
        <w:jc w:val="both"/>
        <w:rPr>
          <w:rFonts w:ascii="BookAntiqua" w:hAnsi="BookAntiqua" w:cs="BookAntiqua"/>
          <w:lang w:eastAsia="it-IT"/>
        </w:rPr>
      </w:pPr>
      <w:r w:rsidRPr="00447D1B">
        <w:rPr>
          <w:rFonts w:ascii="BookAntiqua" w:hAnsi="BookAntiqua" w:cs="BookAntiqua"/>
          <w:lang w:eastAsia="it-IT"/>
        </w:rPr>
        <w:t>tutti i campi indicati come obbligatori nella tabella della descrizione funzionale dei campi, sono vincolanti per il caricamento del file.</w:t>
      </w:r>
    </w:p>
    <w:p w14:paraId="24D41876" w14:textId="77777777" w:rsidR="004776F2" w:rsidRDefault="004776F2" w:rsidP="004776F2">
      <w:pPr>
        <w:numPr>
          <w:ilvl w:val="0"/>
          <w:numId w:val="109"/>
        </w:numPr>
        <w:tabs>
          <w:tab w:val="clear" w:pos="348"/>
          <w:tab w:val="left" w:pos="284"/>
        </w:tabs>
        <w:autoSpaceDE w:val="0"/>
        <w:autoSpaceDN w:val="0"/>
        <w:adjustRightInd w:val="0"/>
        <w:spacing w:after="0" w:line="240" w:lineRule="auto"/>
        <w:ind w:left="1277" w:hanging="426"/>
        <w:jc w:val="both"/>
        <w:rPr>
          <w:rFonts w:ascii="BookAntiqua" w:hAnsi="BookAntiqua" w:cs="BookAntiqua"/>
          <w:lang w:eastAsia="it-IT"/>
        </w:rPr>
      </w:pPr>
      <w:r w:rsidRPr="00447D1B">
        <w:rPr>
          <w:rFonts w:ascii="BookAntiqua" w:hAnsi="BookAntiqua" w:cs="BookAntiqua"/>
          <w:lang w:eastAsia="it-IT"/>
        </w:rPr>
        <w:t>i campi data sono espressi nel formato GG/MM/AAAA dove AAAA rappresenta l’anno, MM il mese (se è inferiore a 10 viene aggiunto uno zero), GG il giorno (se è inferiore a 10, viene aggiunto uno zero).</w:t>
      </w:r>
    </w:p>
    <w:p w14:paraId="5C185E49" w14:textId="77777777" w:rsidR="004776F2" w:rsidRPr="00447D1B" w:rsidRDefault="004776F2" w:rsidP="004776F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277"/>
        <w:jc w:val="both"/>
        <w:rPr>
          <w:rFonts w:ascii="BookAntiqua" w:hAnsi="BookAntiqua" w:cs="BookAntiqua"/>
          <w:lang w:eastAsia="it-IT"/>
        </w:rPr>
      </w:pPr>
    </w:p>
    <w:p w14:paraId="77BB32B1" w14:textId="77777777" w:rsidR="004776F2" w:rsidRPr="00F31761" w:rsidRDefault="004776F2" w:rsidP="004776F2">
      <w:pPr>
        <w:autoSpaceDE w:val="0"/>
        <w:autoSpaceDN w:val="0"/>
        <w:adjustRightInd w:val="0"/>
        <w:ind w:left="1277" w:hanging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31761">
        <w:rPr>
          <w:rFonts w:ascii="Times New Roman" w:hAnsi="Times New Roman"/>
          <w:b/>
          <w:bCs/>
          <w:i/>
          <w:iCs/>
          <w:sz w:val="24"/>
          <w:szCs w:val="24"/>
        </w:rPr>
        <w:t>Controlli, validazione e invio file</w:t>
      </w:r>
    </w:p>
    <w:p w14:paraId="6394A99C" w14:textId="77777777" w:rsidR="004776F2" w:rsidRP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4776F2">
        <w:rPr>
          <w:rFonts w:ascii="Times New Roman" w:hAnsi="Times New Roman"/>
        </w:rPr>
        <w:t>I file devono avere come riferimento i questionari di un solo progetto di una singola asl; nel caso di invio di più progetti o di più asl occorre trasmettere più file.</w:t>
      </w:r>
    </w:p>
    <w:p w14:paraId="593BA282" w14:textId="77777777" w:rsidR="004776F2" w:rsidRPr="00B97990" w:rsidRDefault="004776F2" w:rsidP="004776F2">
      <w:pPr>
        <w:autoSpaceDE w:val="0"/>
        <w:autoSpaceDN w:val="0"/>
        <w:adjustRightInd w:val="0"/>
        <w:ind w:left="1277" w:hanging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97990">
        <w:rPr>
          <w:rFonts w:ascii="Times New Roman" w:hAnsi="Times New Roman"/>
          <w:b/>
          <w:bCs/>
          <w:i/>
          <w:iCs/>
          <w:sz w:val="24"/>
          <w:szCs w:val="24"/>
        </w:rPr>
        <w:t>Struttura XML</w:t>
      </w:r>
    </w:p>
    <w:p w14:paraId="5FD63116" w14:textId="77777777" w:rsidR="004776F2" w:rsidRP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4776F2">
        <w:rPr>
          <w:rFonts w:ascii="Times New Roman" w:hAnsi="Times New Roman"/>
        </w:rPr>
        <w:t xml:space="preserve">Il tracciato comprende le informazioni relativi ai questionari somministrati da una </w:t>
      </w:r>
      <w:r>
        <w:rPr>
          <w:rFonts w:ascii="Times New Roman" w:hAnsi="Times New Roman"/>
        </w:rPr>
        <w:t>Farmacia agli assistiti per un determinato progetto e per una determinata ASL.</w:t>
      </w:r>
    </w:p>
    <w:p w14:paraId="37260D5B" w14:textId="77777777" w:rsidR="004776F2" w:rsidRP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4776F2">
        <w:rPr>
          <w:rFonts w:ascii="Times New Roman" w:hAnsi="Times New Roman"/>
        </w:rPr>
        <w:t xml:space="preserve">Ogni farmacia include le informazioni dei questionari somministrati presso la propria struttura. </w:t>
      </w:r>
    </w:p>
    <w:p w14:paraId="49DB3945" w14:textId="77777777" w:rsidR="004776F2" w:rsidRP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4776F2">
        <w:rPr>
          <w:rFonts w:ascii="Times New Roman" w:hAnsi="Times New Roman"/>
        </w:rPr>
        <w:t xml:space="preserve">I nodi di riferimento intesi come insiemi di informazioni associati all’evento sono riportati nella seguente tabella: </w:t>
      </w:r>
    </w:p>
    <w:p w14:paraId="7A30E467" w14:textId="77777777" w:rsidR="004776F2" w:rsidRPr="00B97990" w:rsidRDefault="004776F2" w:rsidP="004776F2">
      <w:pPr>
        <w:spacing w:before="120"/>
        <w:ind w:left="709" w:right="-1"/>
        <w:jc w:val="both"/>
        <w:rPr>
          <w:rFonts w:ascii="BookAntiqua" w:hAnsi="BookAntiqua" w:cs="BookAntiqua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7"/>
        <w:gridCol w:w="5412"/>
      </w:tblGrid>
      <w:tr w:rsidR="004776F2" w:rsidRPr="00181F34" w14:paraId="57BC5981" w14:textId="77777777" w:rsidTr="00237B38">
        <w:trPr>
          <w:trHeight w:hRule="exact" w:val="567"/>
          <w:jc w:val="center"/>
        </w:trPr>
        <w:tc>
          <w:tcPr>
            <w:tcW w:w="2697" w:type="dxa"/>
            <w:shd w:val="clear" w:color="auto" w:fill="F2F2F2"/>
            <w:vAlign w:val="center"/>
          </w:tcPr>
          <w:p w14:paraId="40B7498A" w14:textId="77777777" w:rsidR="004776F2" w:rsidRPr="00181F34" w:rsidRDefault="004776F2" w:rsidP="00237B38">
            <w:pPr>
              <w:jc w:val="center"/>
              <w:rPr>
                <w:rFonts w:ascii="Times New Roman" w:hAnsi="Times New Roman"/>
              </w:rPr>
            </w:pPr>
            <w:r w:rsidRPr="00181F34">
              <w:rPr>
                <w:rFonts w:ascii="Times New Roman" w:hAnsi="Times New Roman"/>
                <w:b/>
                <w:bCs/>
              </w:rPr>
              <w:t>Nodo di riferimento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528D125E" w14:textId="77777777" w:rsidR="004776F2" w:rsidRPr="00181F34" w:rsidRDefault="004776F2" w:rsidP="00237B3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1F34">
              <w:rPr>
                <w:rFonts w:ascii="Times New Roman" w:hAnsi="Times New Roman"/>
                <w:b/>
                <w:bCs/>
              </w:rPr>
              <w:t>Descrizione</w:t>
            </w:r>
          </w:p>
          <w:p w14:paraId="090674D2" w14:textId="77777777" w:rsidR="004776F2" w:rsidRPr="00181F34" w:rsidRDefault="004776F2" w:rsidP="00237B3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776F2" w:rsidRPr="00181F34" w14:paraId="4678A4DD" w14:textId="77777777" w:rsidTr="00237B38">
        <w:trPr>
          <w:jc w:val="center"/>
        </w:trPr>
        <w:tc>
          <w:tcPr>
            <w:tcW w:w="2697" w:type="dxa"/>
            <w:shd w:val="clear" w:color="auto" w:fill="auto"/>
            <w:vAlign w:val="center"/>
          </w:tcPr>
          <w:p w14:paraId="6FC2930F" w14:textId="77777777" w:rsidR="004776F2" w:rsidRPr="00181F34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PROGETTO</w:t>
            </w:r>
          </w:p>
        </w:tc>
        <w:tc>
          <w:tcPr>
            <w:tcW w:w="5412" w:type="dxa"/>
            <w:shd w:val="clear" w:color="auto" w:fill="auto"/>
            <w:vAlign w:val="center"/>
          </w:tcPr>
          <w:p w14:paraId="1690A78E" w14:textId="77777777" w:rsidR="004776F2" w:rsidRPr="00181F34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Progetto di riferimento</w:t>
            </w:r>
            <w:r w:rsidRPr="00181F34">
              <w:rPr>
                <w:rFonts w:ascii="Times New Roman" w:hAnsi="Times New Roman"/>
              </w:rPr>
              <w:t>.</w:t>
            </w:r>
          </w:p>
        </w:tc>
      </w:tr>
      <w:tr w:rsidR="004776F2" w:rsidRPr="00181F34" w14:paraId="62AFF6AB" w14:textId="77777777" w:rsidTr="00237B38">
        <w:trPr>
          <w:jc w:val="center"/>
        </w:trPr>
        <w:tc>
          <w:tcPr>
            <w:tcW w:w="2697" w:type="dxa"/>
            <w:shd w:val="clear" w:color="auto" w:fill="auto"/>
            <w:vAlign w:val="center"/>
          </w:tcPr>
          <w:p w14:paraId="1D59878E" w14:textId="77777777" w:rsidR="004776F2" w:rsidRPr="00181F34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FARMACIE</w:t>
            </w:r>
          </w:p>
        </w:tc>
        <w:tc>
          <w:tcPr>
            <w:tcW w:w="5412" w:type="dxa"/>
            <w:shd w:val="clear" w:color="auto" w:fill="auto"/>
            <w:vAlign w:val="center"/>
          </w:tcPr>
          <w:p w14:paraId="0EB22130" w14:textId="77777777" w:rsidR="004776F2" w:rsidRPr="00181F34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Elenco delle farmacie che hanno somministrato il questionario</w:t>
            </w:r>
          </w:p>
        </w:tc>
      </w:tr>
      <w:tr w:rsidR="004776F2" w:rsidRPr="00181F34" w14:paraId="698C3D56" w14:textId="77777777" w:rsidTr="00237B38">
        <w:trPr>
          <w:jc w:val="center"/>
        </w:trPr>
        <w:tc>
          <w:tcPr>
            <w:tcW w:w="2697" w:type="dxa"/>
            <w:shd w:val="clear" w:color="auto" w:fill="auto"/>
            <w:vAlign w:val="center"/>
          </w:tcPr>
          <w:p w14:paraId="1396DBDC" w14:textId="77777777" w:rsidR="004776F2" w:rsidRPr="00181F34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FARMACIA</w:t>
            </w:r>
          </w:p>
        </w:tc>
        <w:tc>
          <w:tcPr>
            <w:tcW w:w="5412" w:type="dxa"/>
            <w:shd w:val="clear" w:color="auto" w:fill="auto"/>
            <w:vAlign w:val="center"/>
          </w:tcPr>
          <w:p w14:paraId="1D7D4351" w14:textId="77777777" w:rsidR="004776F2" w:rsidRPr="00181F34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Dettaglio della farmacia </w:t>
            </w:r>
          </w:p>
        </w:tc>
      </w:tr>
      <w:tr w:rsidR="004776F2" w:rsidRPr="00181F34" w14:paraId="3A9422E2" w14:textId="77777777" w:rsidTr="00237B38">
        <w:trPr>
          <w:jc w:val="center"/>
        </w:trPr>
        <w:tc>
          <w:tcPr>
            <w:tcW w:w="2697" w:type="dxa"/>
            <w:shd w:val="clear" w:color="auto" w:fill="auto"/>
            <w:vAlign w:val="center"/>
          </w:tcPr>
          <w:p w14:paraId="4419EDF3" w14:textId="77777777" w:rsidR="004776F2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QUESTIONARI</w:t>
            </w:r>
          </w:p>
        </w:tc>
        <w:tc>
          <w:tcPr>
            <w:tcW w:w="5412" w:type="dxa"/>
            <w:shd w:val="clear" w:color="auto" w:fill="auto"/>
            <w:vAlign w:val="center"/>
          </w:tcPr>
          <w:p w14:paraId="31CA57B9" w14:textId="77777777" w:rsidR="004776F2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Elenco dei questionari che sono stati somministrati</w:t>
            </w:r>
          </w:p>
        </w:tc>
      </w:tr>
      <w:tr w:rsidR="004776F2" w:rsidRPr="00181F34" w14:paraId="5784D39F" w14:textId="77777777" w:rsidTr="00237B38">
        <w:trPr>
          <w:jc w:val="center"/>
        </w:trPr>
        <w:tc>
          <w:tcPr>
            <w:tcW w:w="2697" w:type="dxa"/>
            <w:shd w:val="clear" w:color="auto" w:fill="auto"/>
            <w:vAlign w:val="center"/>
          </w:tcPr>
          <w:p w14:paraId="600B074D" w14:textId="77777777" w:rsidR="004776F2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QUESTIONARIO</w:t>
            </w:r>
          </w:p>
        </w:tc>
        <w:tc>
          <w:tcPr>
            <w:tcW w:w="5412" w:type="dxa"/>
            <w:shd w:val="clear" w:color="auto" w:fill="auto"/>
            <w:vAlign w:val="center"/>
          </w:tcPr>
          <w:p w14:paraId="2223EE97" w14:textId="77777777" w:rsidR="004776F2" w:rsidRDefault="004776F2" w:rsidP="00237B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Dettaglio del questionario somministrato con riferimento alla domanda e alla risposta ricevuta.</w:t>
            </w:r>
          </w:p>
        </w:tc>
      </w:tr>
    </w:tbl>
    <w:p w14:paraId="1DB76084" w14:textId="77777777" w:rsidR="004776F2" w:rsidRDefault="004776F2" w:rsidP="004776F2">
      <w:pPr>
        <w:pStyle w:val="Titolo4"/>
        <w:numPr>
          <w:ilvl w:val="0"/>
          <w:numId w:val="0"/>
        </w:numPr>
        <w:ind w:left="864" w:hanging="438"/>
      </w:pPr>
      <w:r w:rsidRPr="00A9433E">
        <w:t>Descrizione funzionale del Tracciato</w:t>
      </w:r>
      <w:r>
        <w:t xml:space="preserve"> </w:t>
      </w:r>
    </w:p>
    <w:p w14:paraId="1EFE750F" w14:textId="77777777" w:rsidR="004776F2" w:rsidRPr="004776F2" w:rsidRDefault="004776F2" w:rsidP="004776F2">
      <w:pPr>
        <w:pStyle w:val="Intestazione"/>
        <w:tabs>
          <w:tab w:val="clear" w:pos="4819"/>
          <w:tab w:val="clear" w:pos="9638"/>
          <w:tab w:val="left" w:pos="426"/>
        </w:tabs>
        <w:ind w:left="426" w:right="-1"/>
        <w:jc w:val="both"/>
        <w:rPr>
          <w:rFonts w:ascii="Times New Roman" w:hAnsi="Times New Roman"/>
        </w:rPr>
      </w:pPr>
      <w:r w:rsidRPr="004776F2">
        <w:rPr>
          <w:rFonts w:ascii="Times New Roman" w:hAnsi="Times New Roman"/>
        </w:rPr>
        <w:t>Di seguito sono descritti i campi del tracciato previsto.</w:t>
      </w:r>
    </w:p>
    <w:tbl>
      <w:tblPr>
        <w:tblpPr w:leftFromText="141" w:rightFromText="141" w:vertAnchor="text" w:horzAnchor="margin" w:tblpXSpec="center" w:tblpY="36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782"/>
        <w:gridCol w:w="2268"/>
        <w:gridCol w:w="766"/>
        <w:gridCol w:w="871"/>
        <w:gridCol w:w="1198"/>
        <w:gridCol w:w="1560"/>
      </w:tblGrid>
      <w:tr w:rsidR="004776F2" w:rsidRPr="00366FBF" w14:paraId="3080139D" w14:textId="77777777" w:rsidTr="00237B38">
        <w:trPr>
          <w:tblHeader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2DD7068" w14:textId="77777777" w:rsidR="004776F2" w:rsidRPr="00366FBF" w:rsidRDefault="004776F2" w:rsidP="00237B38">
            <w:pPr>
              <w:ind w:left="-70"/>
              <w:rPr>
                <w:rFonts w:ascii="Times New Roman" w:hAnsi="Times New Roman"/>
                <w:b/>
                <w:bCs/>
              </w:rPr>
            </w:pPr>
            <w:r w:rsidRPr="00366FBF">
              <w:rPr>
                <w:rFonts w:ascii="Times New Roman" w:hAnsi="Times New Roman"/>
                <w:b/>
                <w:bCs/>
              </w:rPr>
              <w:t>Nodo di riferimento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42E02DA" w14:textId="77777777" w:rsidR="004776F2" w:rsidRPr="00366FBF" w:rsidRDefault="004776F2" w:rsidP="00237B38">
            <w:pPr>
              <w:ind w:left="-62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  <w:b/>
                <w:bCs/>
              </w:rPr>
              <w:t>Campo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4301A19" w14:textId="77777777" w:rsidR="004776F2" w:rsidRPr="00366FBF" w:rsidRDefault="004776F2" w:rsidP="00237B38">
            <w:pPr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  <w:b/>
                <w:bCs/>
              </w:rPr>
              <w:t xml:space="preserve">Descrizione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465EDB4" w14:textId="77777777" w:rsidR="004776F2" w:rsidRPr="00366FBF" w:rsidRDefault="004776F2" w:rsidP="00237B3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6FBF">
              <w:rPr>
                <w:rFonts w:ascii="Times New Roman" w:hAnsi="Times New Roman"/>
                <w:b/>
                <w:bCs/>
              </w:rPr>
              <w:t>Tipo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55CC3D8" w14:textId="77777777" w:rsidR="004776F2" w:rsidRPr="00366FBF" w:rsidRDefault="004776F2" w:rsidP="00237B3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6FBF">
              <w:rPr>
                <w:rFonts w:ascii="Times New Roman" w:hAnsi="Times New Roman"/>
                <w:b/>
                <w:bCs/>
              </w:rPr>
              <w:t>Lung</w:t>
            </w:r>
            <w:proofErr w:type="spellEnd"/>
            <w:r w:rsidRPr="00366FBF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2D20ACF" w14:textId="77777777" w:rsidR="004776F2" w:rsidRPr="00366FBF" w:rsidRDefault="004776F2" w:rsidP="00237B38">
            <w:pPr>
              <w:tabs>
                <w:tab w:val="left" w:pos="198"/>
              </w:tabs>
              <w:ind w:left="-80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  <w:b/>
                <w:bCs/>
              </w:rPr>
              <w:t>Valori Ammessi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7EF5A321" w14:textId="77777777" w:rsidR="004776F2" w:rsidRPr="00366FBF" w:rsidRDefault="004776F2" w:rsidP="00237B38">
            <w:pPr>
              <w:rPr>
                <w:rFonts w:ascii="Times New Roman" w:hAnsi="Times New Roman"/>
                <w:b/>
                <w:bCs/>
              </w:rPr>
            </w:pPr>
            <w:r w:rsidRPr="00366FBF">
              <w:rPr>
                <w:rFonts w:ascii="Times New Roman" w:hAnsi="Times New Roman"/>
                <w:b/>
                <w:bCs/>
              </w:rPr>
              <w:t>Vincolo</w:t>
            </w:r>
          </w:p>
        </w:tc>
      </w:tr>
      <w:tr w:rsidR="004776F2" w:rsidRPr="00366FBF" w14:paraId="34FC2B64" w14:textId="77777777" w:rsidTr="00237B38">
        <w:tc>
          <w:tcPr>
            <w:tcW w:w="172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C7D33CB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  <w:bCs/>
              </w:rPr>
              <w:t>P</w:t>
            </w:r>
            <w:r>
              <w:rPr>
                <w:rFonts w:ascii="Times New Roman" w:hAnsi="Times New Roman"/>
                <w:bCs/>
              </w:rPr>
              <w:t>ROGETTO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</w:tcPr>
          <w:p w14:paraId="2A38D0B5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3" w:lineRule="exact"/>
              <w:ind w:left="-6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codiceProgetto</w:t>
            </w:r>
            <w:proofErr w:type="spellEnd"/>
            <w:r w:rsidRPr="00366FBF">
              <w:rPr>
                <w:rFonts w:ascii="Times New Roman" w:hAnsi="Times New Roman"/>
                <w:b/>
                <w:bCs/>
              </w:rPr>
              <w:t xml:space="preserve"> </w:t>
            </w:r>
            <w:r w:rsidRPr="00B9518E">
              <w:rPr>
                <w:rFonts w:ascii="Times New Roman" w:eastAsia="Times New Roman" w:hAnsi="Times New Roman"/>
                <w:lang w:eastAsia="it-IT"/>
              </w:rPr>
              <w:t>(elemento)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0AB810D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66FBF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Indica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il codice di identificazione del progetto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82ACA3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3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</w:t>
            </w:r>
            <w:r w:rsidRPr="00366FBF"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25A5AE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3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51F474" w14:textId="77777777" w:rsidR="004776F2" w:rsidRPr="00366FBF" w:rsidRDefault="004776F2" w:rsidP="00237B38">
            <w:pPr>
              <w:widowControl w:val="0"/>
              <w:tabs>
                <w:tab w:val="left" w:pos="198"/>
              </w:tabs>
              <w:autoSpaceDE w:val="0"/>
              <w:autoSpaceDN w:val="0"/>
              <w:adjustRightInd w:val="0"/>
              <w:spacing w:line="203" w:lineRule="exact"/>
              <w:ind w:left="-8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1BE3BA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3" w:lineRule="exact"/>
              <w:rPr>
                <w:rFonts w:ascii="Times New Roman" w:hAnsi="Times New Roman"/>
                <w:color w:val="000000"/>
              </w:rPr>
            </w:pPr>
            <w:r w:rsidRPr="00366FBF">
              <w:rPr>
                <w:rFonts w:ascii="Times New Roman" w:hAnsi="Times New Roman"/>
                <w:color w:val="000000"/>
              </w:rPr>
              <w:t>OBB</w:t>
            </w:r>
          </w:p>
        </w:tc>
      </w:tr>
      <w:tr w:rsidR="004776F2" w:rsidRPr="00366FBF" w14:paraId="3B4F8160" w14:textId="77777777" w:rsidTr="00237B38">
        <w:tc>
          <w:tcPr>
            <w:tcW w:w="1728" w:type="dxa"/>
            <w:vMerge/>
            <w:shd w:val="clear" w:color="auto" w:fill="FFFFFF"/>
          </w:tcPr>
          <w:p w14:paraId="4919667B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</w:rPr>
            </w:pPr>
          </w:p>
        </w:tc>
        <w:tc>
          <w:tcPr>
            <w:tcW w:w="1782" w:type="dxa"/>
            <w:shd w:val="clear" w:color="auto" w:fill="auto"/>
          </w:tcPr>
          <w:p w14:paraId="6E7D5DA3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-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asl</w:t>
            </w:r>
            <w:r w:rsidRPr="00366FBF">
              <w:rPr>
                <w:rFonts w:ascii="Times New Roman" w:hAnsi="Times New Roman"/>
                <w:b/>
                <w:bCs/>
              </w:rPr>
              <w:t xml:space="preserve"> </w:t>
            </w:r>
            <w:r w:rsidRPr="00366FBF"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color w:val="000000"/>
              </w:rPr>
              <w:t>elemento</w:t>
            </w:r>
            <w:r w:rsidRPr="00366FBF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A7E3810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66FBF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Indica  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il codice nazionale dell’ASL di competenza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3739B5C6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6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</w:t>
            </w:r>
            <w:r w:rsidRPr="00366FBF"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BFF3F5A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6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6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4A2E320B" w14:textId="77777777" w:rsidR="004776F2" w:rsidRPr="00366FBF" w:rsidRDefault="004776F2" w:rsidP="00237B38">
            <w:pPr>
              <w:widowControl w:val="0"/>
              <w:tabs>
                <w:tab w:val="left" w:pos="198"/>
              </w:tabs>
              <w:autoSpaceDE w:val="0"/>
              <w:autoSpaceDN w:val="0"/>
              <w:adjustRightInd w:val="0"/>
              <w:spacing w:line="206" w:lineRule="exact"/>
              <w:ind w:left="-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9429B5F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6" w:lineRule="exact"/>
              <w:rPr>
                <w:rFonts w:ascii="Times New Roman" w:hAnsi="Times New Roman"/>
                <w:color w:val="000000"/>
              </w:rPr>
            </w:pPr>
            <w:r w:rsidRPr="00366FBF">
              <w:rPr>
                <w:rFonts w:ascii="Times New Roman" w:hAnsi="Times New Roman"/>
                <w:color w:val="000000"/>
              </w:rPr>
              <w:t>OBB</w:t>
            </w:r>
          </w:p>
        </w:tc>
      </w:tr>
      <w:tr w:rsidR="004776F2" w:rsidRPr="00366FBF" w14:paraId="17311B57" w14:textId="77777777" w:rsidTr="00237B38">
        <w:tc>
          <w:tcPr>
            <w:tcW w:w="1728" w:type="dxa"/>
            <w:shd w:val="clear" w:color="auto" w:fill="FFFFFF"/>
          </w:tcPr>
          <w:p w14:paraId="74230EFF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-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FARMACIA</w:t>
            </w:r>
          </w:p>
        </w:tc>
        <w:tc>
          <w:tcPr>
            <w:tcW w:w="1782" w:type="dxa"/>
            <w:shd w:val="clear" w:color="auto" w:fill="auto"/>
          </w:tcPr>
          <w:p w14:paraId="000345A6" w14:textId="77777777" w:rsidR="004776F2" w:rsidRPr="00CB2593" w:rsidRDefault="004776F2" w:rsidP="00237B38">
            <w:pPr>
              <w:shd w:val="clear" w:color="auto" w:fill="FFFFFE"/>
              <w:spacing w:after="0" w:line="285" w:lineRule="atLeast"/>
              <w:rPr>
                <w:rFonts w:ascii="Times New Roman" w:hAnsi="Times New Roman"/>
                <w:b/>
                <w:bCs/>
              </w:rPr>
            </w:pPr>
            <w:proofErr w:type="spellStart"/>
            <w:r w:rsidRPr="00CB2593">
              <w:rPr>
                <w:rFonts w:ascii="Times New Roman" w:hAnsi="Times New Roman"/>
                <w:b/>
                <w:bCs/>
              </w:rPr>
              <w:t>codiceFarmacia</w:t>
            </w:r>
            <w:proofErr w:type="spellEnd"/>
          </w:p>
          <w:p w14:paraId="1893B245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-62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>elemento</w:t>
            </w:r>
            <w:r w:rsidRPr="00366FBF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752AC70C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123B">
              <w:rPr>
                <w:rFonts w:ascii="Times New Roman" w:hAnsi="Times New Roman"/>
                <w:iCs/>
              </w:rPr>
              <w:t xml:space="preserve">Identificativo della farmacia; </w:t>
            </w:r>
            <w:r>
              <w:rPr>
                <w:rFonts w:ascii="Times New Roman" w:hAnsi="Times New Roman"/>
                <w:iCs/>
              </w:rPr>
              <w:t>Codice tracciabilità della farmacia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0523180D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366FBF"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2E5E702F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spacing w:line="206" w:lineRule="exact"/>
              <w:jc w:val="center"/>
              <w:rPr>
                <w:rFonts w:ascii="Times New Roman" w:hAnsi="Times New Roman"/>
                <w:color w:val="000000"/>
                <w:w w:val="99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5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78027D28" w14:textId="77777777" w:rsidR="004776F2" w:rsidRPr="00366FBF" w:rsidRDefault="004776F2" w:rsidP="00237B38">
            <w:pPr>
              <w:pStyle w:val="Default"/>
              <w:tabs>
                <w:tab w:val="left" w:pos="198"/>
              </w:tabs>
              <w:ind w:left="-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18E">
              <w:rPr>
                <w:rFonts w:ascii="Times New Roman" w:hAnsi="Times New Roman"/>
                <w:iCs/>
              </w:rPr>
              <w:t>Valore compreso tra “</w:t>
            </w:r>
            <w:r>
              <w:rPr>
                <w:rFonts w:ascii="Times New Roman" w:hAnsi="Times New Roman"/>
                <w:iCs/>
              </w:rPr>
              <w:t>1</w:t>
            </w:r>
            <w:r w:rsidRPr="00B9518E">
              <w:rPr>
                <w:rFonts w:ascii="Times New Roman" w:hAnsi="Times New Roman"/>
                <w:iCs/>
              </w:rPr>
              <w:t>” e “9999</w:t>
            </w:r>
            <w:r>
              <w:rPr>
                <w:rFonts w:ascii="Times New Roman" w:hAnsi="Times New Roman"/>
                <w:iCs/>
              </w:rPr>
              <w:t>9</w:t>
            </w:r>
            <w:r w:rsidRPr="00B9518E">
              <w:rPr>
                <w:rFonts w:ascii="Times New Roman" w:hAnsi="Times New Roman"/>
                <w:iCs/>
              </w:rPr>
              <w:t>”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2886FAE" w14:textId="77777777" w:rsidR="004776F2" w:rsidRPr="00366FBF" w:rsidRDefault="004776F2" w:rsidP="00237B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66FBF">
              <w:rPr>
                <w:rFonts w:ascii="Times New Roman" w:hAnsi="Times New Roman"/>
                <w:color w:val="000000"/>
              </w:rPr>
              <w:t>OBB</w:t>
            </w:r>
          </w:p>
        </w:tc>
      </w:tr>
      <w:tr w:rsidR="004776F2" w:rsidRPr="00366FBF" w14:paraId="4BCBFD89" w14:textId="77777777" w:rsidTr="00237B38">
        <w:tc>
          <w:tcPr>
            <w:tcW w:w="1728" w:type="dxa"/>
            <w:vMerge w:val="restart"/>
            <w:shd w:val="clear" w:color="auto" w:fill="FFFFFF"/>
          </w:tcPr>
          <w:p w14:paraId="51F283C3" w14:textId="77777777" w:rsidR="004776F2" w:rsidRPr="00366FBF" w:rsidRDefault="004776F2" w:rsidP="00237B38">
            <w:pPr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QUESTIONARIO</w:t>
            </w:r>
          </w:p>
        </w:tc>
        <w:tc>
          <w:tcPr>
            <w:tcW w:w="1782" w:type="dxa"/>
            <w:shd w:val="clear" w:color="auto" w:fill="auto"/>
          </w:tcPr>
          <w:p w14:paraId="5FB5C1A8" w14:textId="77777777" w:rsidR="004776F2" w:rsidRPr="00CB2593" w:rsidRDefault="004776F2" w:rsidP="00237B38">
            <w:pPr>
              <w:shd w:val="clear" w:color="auto" w:fill="FFFFFE"/>
              <w:spacing w:after="0" w:line="285" w:lineRule="atLeast"/>
              <w:rPr>
                <w:rFonts w:ascii="Times New Roman" w:hAnsi="Times New Roman"/>
                <w:b/>
                <w:bCs/>
              </w:rPr>
            </w:pPr>
            <w:proofErr w:type="spellStart"/>
            <w:r w:rsidRPr="00CB2593">
              <w:rPr>
                <w:rFonts w:ascii="Times New Roman" w:hAnsi="Times New Roman"/>
                <w:b/>
                <w:bCs/>
              </w:rPr>
              <w:t>tipoQuestionario</w:t>
            </w:r>
            <w:proofErr w:type="spellEnd"/>
          </w:p>
          <w:p w14:paraId="5AD3207F" w14:textId="77777777" w:rsidR="004776F2" w:rsidRPr="00CB2593" w:rsidRDefault="004776F2" w:rsidP="00237B38">
            <w:pPr>
              <w:ind w:left="-62"/>
              <w:rPr>
                <w:rFonts w:ascii="Times New Roman" w:hAnsi="Times New Roman"/>
              </w:rPr>
            </w:pPr>
            <w:r w:rsidRPr="00CB259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elemento</w:t>
            </w:r>
            <w:r w:rsidRPr="00CB2593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70929980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Indica il tipo di questionario somministrato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4317BCE2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00B60DD6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633D7526" w14:textId="77777777" w:rsidR="004776F2" w:rsidRPr="00366FBF" w:rsidRDefault="004776F2" w:rsidP="00237B38">
            <w:pPr>
              <w:tabs>
                <w:tab w:val="left" w:pos="198"/>
              </w:tabs>
              <w:autoSpaceDE w:val="0"/>
              <w:autoSpaceDN w:val="0"/>
              <w:adjustRightInd w:val="0"/>
              <w:ind w:left="-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7C42BAA" w14:textId="77777777" w:rsidR="004776F2" w:rsidRPr="00366FBF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</w:rPr>
              <w:t>OBB</w:t>
            </w:r>
          </w:p>
        </w:tc>
      </w:tr>
      <w:tr w:rsidR="004776F2" w:rsidRPr="00366FBF" w14:paraId="2783DED2" w14:textId="77777777" w:rsidTr="00237B38">
        <w:tc>
          <w:tcPr>
            <w:tcW w:w="1728" w:type="dxa"/>
            <w:vMerge/>
            <w:shd w:val="clear" w:color="auto" w:fill="FFFFFF"/>
          </w:tcPr>
          <w:p w14:paraId="6BCA565F" w14:textId="77777777" w:rsidR="004776F2" w:rsidRPr="00366FBF" w:rsidRDefault="004776F2" w:rsidP="00237B38">
            <w:pPr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  <w:bCs/>
              </w:rPr>
            </w:pPr>
          </w:p>
        </w:tc>
        <w:tc>
          <w:tcPr>
            <w:tcW w:w="1782" w:type="dxa"/>
            <w:shd w:val="clear" w:color="auto" w:fill="auto"/>
          </w:tcPr>
          <w:p w14:paraId="4C60600A" w14:textId="77777777" w:rsidR="004776F2" w:rsidRPr="00CB2593" w:rsidRDefault="004776F2" w:rsidP="00237B38">
            <w:pPr>
              <w:shd w:val="clear" w:color="auto" w:fill="FFFFFE"/>
              <w:spacing w:after="0" w:line="285" w:lineRule="atLeast"/>
              <w:rPr>
                <w:rFonts w:ascii="Consolas" w:eastAsia="Times New Roman" w:hAnsi="Consolas"/>
                <w:color w:val="000000"/>
                <w:sz w:val="21"/>
                <w:szCs w:val="21"/>
                <w:lang w:eastAsia="it-IT"/>
              </w:rPr>
            </w:pPr>
            <w:proofErr w:type="spellStart"/>
            <w:r w:rsidRPr="00CB2593">
              <w:rPr>
                <w:rFonts w:ascii="Times New Roman" w:hAnsi="Times New Roman"/>
                <w:b/>
                <w:bCs/>
              </w:rPr>
              <w:t>codicePaziente</w:t>
            </w:r>
            <w:proofErr w:type="spellEnd"/>
          </w:p>
          <w:p w14:paraId="28513E45" w14:textId="77777777" w:rsidR="004776F2" w:rsidRPr="00366FBF" w:rsidRDefault="004776F2" w:rsidP="00237B38">
            <w:pPr>
              <w:ind w:left="-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366FBF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elemento</w:t>
            </w:r>
            <w:r w:rsidRPr="00366FBF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4FCEA05A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Identificativo dell’assistito (Codice fiscale)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44EA7AE1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366FBF">
              <w:rPr>
                <w:rFonts w:ascii="Times New Roman" w:hAnsi="Times New Roman"/>
              </w:rPr>
              <w:t>N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7278EFF0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2499C11A" w14:textId="77777777" w:rsidR="004776F2" w:rsidRPr="00366FBF" w:rsidRDefault="004776F2" w:rsidP="00237B38">
            <w:pPr>
              <w:tabs>
                <w:tab w:val="left" w:pos="198"/>
              </w:tabs>
              <w:autoSpaceDE w:val="0"/>
              <w:autoSpaceDN w:val="0"/>
              <w:adjustRightInd w:val="0"/>
              <w:ind w:left="-80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3991C01D" w14:textId="77777777" w:rsidR="004776F2" w:rsidRPr="00366FBF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OBB</w:t>
            </w:r>
          </w:p>
        </w:tc>
      </w:tr>
      <w:tr w:rsidR="004776F2" w:rsidRPr="00366FBF" w14:paraId="547D3578" w14:textId="77777777" w:rsidTr="00237B38">
        <w:tc>
          <w:tcPr>
            <w:tcW w:w="1728" w:type="dxa"/>
            <w:vMerge/>
            <w:shd w:val="clear" w:color="auto" w:fill="FFFFFF"/>
          </w:tcPr>
          <w:p w14:paraId="0907E04E" w14:textId="77777777" w:rsidR="004776F2" w:rsidRPr="00366FBF" w:rsidRDefault="004776F2" w:rsidP="00237B38">
            <w:pPr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  <w:bCs/>
              </w:rPr>
            </w:pPr>
          </w:p>
        </w:tc>
        <w:tc>
          <w:tcPr>
            <w:tcW w:w="1782" w:type="dxa"/>
            <w:shd w:val="clear" w:color="auto" w:fill="auto"/>
          </w:tcPr>
          <w:p w14:paraId="0E34C4CA" w14:textId="77777777" w:rsidR="004776F2" w:rsidRPr="00CB2593" w:rsidRDefault="004776F2" w:rsidP="00237B38">
            <w:pPr>
              <w:shd w:val="clear" w:color="auto" w:fill="FFFFFE"/>
              <w:spacing w:after="0" w:line="285" w:lineRule="atLeast"/>
              <w:rPr>
                <w:rFonts w:ascii="Times New Roman" w:hAnsi="Times New Roman"/>
                <w:b/>
                <w:bCs/>
              </w:rPr>
            </w:pPr>
            <w:proofErr w:type="spellStart"/>
            <w:r w:rsidRPr="00CB2593">
              <w:rPr>
                <w:rFonts w:ascii="Times New Roman" w:hAnsi="Times New Roman"/>
                <w:b/>
                <w:bCs/>
              </w:rPr>
              <w:t>dataCompilazione</w:t>
            </w:r>
            <w:proofErr w:type="spellEnd"/>
          </w:p>
          <w:p w14:paraId="196E328E" w14:textId="77777777" w:rsidR="004776F2" w:rsidRPr="00366FBF" w:rsidRDefault="004776F2" w:rsidP="00237B38">
            <w:pPr>
              <w:ind w:left="-62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366FBF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elemento</w:t>
            </w:r>
            <w:r w:rsidRPr="00366FBF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33963BC4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Data in cui è stato compilato il questionario</w:t>
            </w:r>
            <w:r w:rsidRPr="00366FBF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257FA14D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2C5BCB4F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5893625A" w14:textId="77777777" w:rsidR="004776F2" w:rsidRPr="00366FBF" w:rsidRDefault="004776F2" w:rsidP="00237B38">
            <w:pPr>
              <w:tabs>
                <w:tab w:val="left" w:pos="198"/>
              </w:tabs>
              <w:autoSpaceDE w:val="0"/>
              <w:autoSpaceDN w:val="0"/>
              <w:adjustRightInd w:val="0"/>
              <w:ind w:left="-80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30E991" w14:textId="77777777" w:rsidR="004776F2" w:rsidRPr="00366FBF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</w:rPr>
              <w:t>OBB</w:t>
            </w:r>
          </w:p>
        </w:tc>
      </w:tr>
      <w:tr w:rsidR="004776F2" w:rsidRPr="00366FBF" w14:paraId="38B8A888" w14:textId="77777777" w:rsidTr="00237B38">
        <w:tc>
          <w:tcPr>
            <w:tcW w:w="1728" w:type="dxa"/>
            <w:vMerge w:val="restart"/>
            <w:shd w:val="clear" w:color="auto" w:fill="FFFFFF"/>
          </w:tcPr>
          <w:p w14:paraId="6279159B" w14:textId="77777777" w:rsidR="004776F2" w:rsidRPr="00366FBF" w:rsidRDefault="004776F2" w:rsidP="00237B38">
            <w:pPr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DETTAGLIO</w:t>
            </w:r>
          </w:p>
          <w:p w14:paraId="5A3ED36B" w14:textId="77777777" w:rsidR="004776F2" w:rsidRPr="00366FBF" w:rsidRDefault="004776F2" w:rsidP="00237B38">
            <w:pPr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DETTAGLIO</w:t>
            </w:r>
          </w:p>
        </w:tc>
        <w:tc>
          <w:tcPr>
            <w:tcW w:w="1782" w:type="dxa"/>
            <w:shd w:val="clear" w:color="auto" w:fill="auto"/>
          </w:tcPr>
          <w:p w14:paraId="3741903B" w14:textId="77777777" w:rsidR="004776F2" w:rsidRPr="00366FBF" w:rsidRDefault="004776F2" w:rsidP="00237B38">
            <w:pPr>
              <w:ind w:left="-62"/>
              <w:rPr>
                <w:rFonts w:ascii="Times New Roman" w:hAnsi="Times New Roman"/>
                <w:color w:val="000000"/>
                <w:highlight w:val="white"/>
              </w:rPr>
            </w:pPr>
            <w:r w:rsidRPr="005C6571">
              <w:rPr>
                <w:rFonts w:ascii="Times New Roman" w:hAnsi="Times New Roman"/>
                <w:b/>
                <w:bCs/>
              </w:rPr>
              <w:t>domanda</w:t>
            </w:r>
            <w:r w:rsidRPr="00366FBF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elemento</w:t>
            </w:r>
            <w:r w:rsidRPr="00366FBF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6946F189" w14:textId="77777777" w:rsidR="004776F2" w:rsidRPr="00071F34" w:rsidRDefault="004776F2" w:rsidP="00237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Domanda del questionario. 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61AD0742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366FBF">
              <w:rPr>
                <w:rFonts w:ascii="Times New Roman" w:hAnsi="Times New Roman"/>
              </w:rPr>
              <w:t>N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45FC5DCC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7DA72762" w14:textId="77777777" w:rsidR="004776F2" w:rsidRPr="00366FBF" w:rsidRDefault="004776F2" w:rsidP="00237B38">
            <w:pPr>
              <w:tabs>
                <w:tab w:val="left" w:pos="198"/>
              </w:tabs>
              <w:autoSpaceDE w:val="0"/>
              <w:autoSpaceDN w:val="0"/>
              <w:adjustRightInd w:val="0"/>
              <w:spacing w:after="0" w:line="240" w:lineRule="auto"/>
              <w:ind w:left="-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09ED75C" w14:textId="77777777" w:rsidR="004776F2" w:rsidRPr="00366FBF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OBB</w:t>
            </w:r>
          </w:p>
        </w:tc>
      </w:tr>
      <w:tr w:rsidR="004776F2" w:rsidRPr="00366FBF" w14:paraId="15645D49" w14:textId="77777777" w:rsidTr="00237B38">
        <w:tc>
          <w:tcPr>
            <w:tcW w:w="1728" w:type="dxa"/>
            <w:vMerge/>
            <w:shd w:val="clear" w:color="auto" w:fill="FFFFFF"/>
          </w:tcPr>
          <w:p w14:paraId="1F264785" w14:textId="77777777" w:rsidR="004776F2" w:rsidRPr="00366FBF" w:rsidRDefault="004776F2" w:rsidP="00237B38">
            <w:pPr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  <w:bCs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1A927231" w14:textId="77777777" w:rsidR="004776F2" w:rsidRPr="005C6571" w:rsidRDefault="004776F2" w:rsidP="00237B38">
            <w:pPr>
              <w:shd w:val="clear" w:color="auto" w:fill="FFFFFE"/>
              <w:spacing w:after="0" w:line="285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risposta</w:t>
            </w:r>
            <w:r w:rsidRPr="00366FBF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elemento</w:t>
            </w:r>
            <w:r w:rsidRPr="00366FBF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7F33701A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Risposta ricevuta dal paziente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73609F63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366FBF">
              <w:rPr>
                <w:rFonts w:ascii="Times New Roman" w:hAnsi="Times New Roman"/>
              </w:rPr>
              <w:t>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CCF823D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198" w:type="dxa"/>
            <w:shd w:val="clear" w:color="auto" w:fill="auto"/>
          </w:tcPr>
          <w:p w14:paraId="1FC43FF2" w14:textId="77777777" w:rsidR="004776F2" w:rsidRPr="00366FBF" w:rsidRDefault="004776F2" w:rsidP="00237B38">
            <w:pPr>
              <w:tabs>
                <w:tab w:val="left" w:pos="198"/>
              </w:tabs>
              <w:autoSpaceDE w:val="0"/>
              <w:autoSpaceDN w:val="0"/>
              <w:adjustRightInd w:val="0"/>
              <w:ind w:left="-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D5DBF7" w14:textId="77777777" w:rsidR="004776F2" w:rsidRPr="00366FBF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6FBF">
              <w:rPr>
                <w:rFonts w:ascii="Times New Roman" w:hAnsi="Times New Roman"/>
              </w:rPr>
              <w:t>OBB</w:t>
            </w:r>
          </w:p>
        </w:tc>
      </w:tr>
      <w:tr w:rsidR="004776F2" w:rsidRPr="00366FBF" w14:paraId="20891D7D" w14:textId="77777777" w:rsidTr="00237B38">
        <w:tc>
          <w:tcPr>
            <w:tcW w:w="1728" w:type="dxa"/>
            <w:vMerge/>
            <w:shd w:val="clear" w:color="auto" w:fill="FFFFFF"/>
            <w:vAlign w:val="bottom"/>
          </w:tcPr>
          <w:p w14:paraId="465B8918" w14:textId="77777777" w:rsidR="004776F2" w:rsidRPr="00366FBF" w:rsidRDefault="004776F2" w:rsidP="00237B38">
            <w:pPr>
              <w:autoSpaceDE w:val="0"/>
              <w:autoSpaceDN w:val="0"/>
              <w:adjustRightInd w:val="0"/>
              <w:ind w:left="-70"/>
              <w:rPr>
                <w:rFonts w:ascii="Times New Roman" w:hAnsi="Times New Roman"/>
                <w:bCs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40A733D0" w14:textId="77777777" w:rsidR="004776F2" w:rsidRPr="00366FBF" w:rsidRDefault="004776F2" w:rsidP="00237B38">
            <w:pPr>
              <w:ind w:left="-62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/>
                <w:bCs/>
              </w:rPr>
              <w:t>Punteggio</w:t>
            </w:r>
            <w:r>
              <w:rPr>
                <w:rFonts w:ascii="Times New Roman" w:hAnsi="Times New Roman"/>
              </w:rPr>
              <w:t>(elemento)</w:t>
            </w:r>
          </w:p>
        </w:tc>
        <w:tc>
          <w:tcPr>
            <w:tcW w:w="2268" w:type="dxa"/>
            <w:shd w:val="clear" w:color="auto" w:fill="auto"/>
          </w:tcPr>
          <w:p w14:paraId="697B8116" w14:textId="77777777" w:rsidR="004776F2" w:rsidRPr="00366FBF" w:rsidRDefault="004776F2" w:rsidP="00237B38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Punteggio assegnato alla risposta 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214109E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CE5F42" w14:textId="77777777" w:rsidR="004776F2" w:rsidRPr="00366FBF" w:rsidRDefault="004776F2" w:rsidP="00237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062922FF" w14:textId="77777777" w:rsidR="004776F2" w:rsidRPr="00366FBF" w:rsidRDefault="004776F2" w:rsidP="00237B38">
            <w:pPr>
              <w:tabs>
                <w:tab w:val="left" w:pos="198"/>
              </w:tabs>
              <w:autoSpaceDE w:val="0"/>
              <w:autoSpaceDN w:val="0"/>
              <w:adjustRightInd w:val="0"/>
              <w:ind w:left="-80"/>
              <w:rPr>
                <w:rFonts w:ascii="Times New Roman" w:hAnsi="Times New Roman"/>
              </w:rPr>
            </w:pPr>
            <w:r w:rsidRPr="00A90DBE">
              <w:rPr>
                <w:rFonts w:ascii="Times New Roman" w:hAnsi="Times New Roman"/>
              </w:rPr>
              <w:t>Valore compreso tra “0” e “100”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305711" w14:textId="77777777" w:rsidR="004776F2" w:rsidRPr="00366FBF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14:paraId="473D170E" w14:textId="77777777" w:rsidR="004776F2" w:rsidRDefault="004776F2" w:rsidP="004776F2">
      <w:pPr>
        <w:pStyle w:val="Didascalia"/>
        <w:ind w:right="-1"/>
        <w:rPr>
          <w:sz w:val="22"/>
          <w:szCs w:val="22"/>
        </w:rPr>
      </w:pPr>
    </w:p>
    <w:p w14:paraId="0DAA5B57" w14:textId="77777777" w:rsidR="004776F2" w:rsidRPr="00066A72" w:rsidRDefault="004776F2" w:rsidP="004776F2">
      <w:pPr>
        <w:pStyle w:val="Didascalia"/>
        <w:ind w:right="-1"/>
        <w:rPr>
          <w:sz w:val="22"/>
          <w:szCs w:val="22"/>
        </w:rPr>
      </w:pPr>
      <w:r w:rsidRPr="00066A72">
        <w:rPr>
          <w:sz w:val="22"/>
          <w:szCs w:val="22"/>
        </w:rPr>
        <w:t>Legenda per la colonna “Valori ammessi”</w:t>
      </w:r>
    </w:p>
    <w:tbl>
      <w:tblPr>
        <w:tblW w:w="73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1276"/>
        <w:gridCol w:w="3805"/>
      </w:tblGrid>
      <w:tr w:rsidR="004776F2" w:rsidRPr="00066A72" w14:paraId="5C4EDF3C" w14:textId="77777777" w:rsidTr="00237B38">
        <w:trPr>
          <w:trHeight w:val="525"/>
          <w:jc w:val="center"/>
        </w:trPr>
        <w:tc>
          <w:tcPr>
            <w:tcW w:w="2248" w:type="dxa"/>
            <w:shd w:val="clear" w:color="auto" w:fill="F2F2F2"/>
            <w:vAlign w:val="center"/>
          </w:tcPr>
          <w:p w14:paraId="5B7ED79E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066A72">
              <w:rPr>
                <w:rFonts w:ascii="Times New Roman" w:hAnsi="Times New Roman"/>
                <w:b/>
                <w:bCs/>
                <w:iCs/>
                <w:color w:val="000000"/>
              </w:rPr>
              <w:t>Campo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C22BF63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066A72">
              <w:rPr>
                <w:rFonts w:ascii="Times New Roman" w:hAnsi="Times New Roman"/>
                <w:b/>
                <w:bCs/>
                <w:iCs/>
                <w:color w:val="000000"/>
              </w:rPr>
              <w:t>Codice</w:t>
            </w:r>
          </w:p>
        </w:tc>
        <w:tc>
          <w:tcPr>
            <w:tcW w:w="3805" w:type="dxa"/>
            <w:shd w:val="clear" w:color="auto" w:fill="F2F2F2"/>
            <w:vAlign w:val="center"/>
          </w:tcPr>
          <w:p w14:paraId="4C14FD86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066A72">
              <w:rPr>
                <w:rFonts w:ascii="Times New Roman" w:hAnsi="Times New Roman"/>
                <w:b/>
                <w:bCs/>
                <w:iCs/>
                <w:color w:val="000000"/>
              </w:rPr>
              <w:t>Descrizione</w:t>
            </w:r>
          </w:p>
        </w:tc>
      </w:tr>
      <w:tr w:rsidR="004776F2" w:rsidRPr="00066A72" w14:paraId="1B2A12A6" w14:textId="77777777" w:rsidTr="00237B38">
        <w:trPr>
          <w:trHeight w:val="422"/>
          <w:jc w:val="center"/>
        </w:trPr>
        <w:tc>
          <w:tcPr>
            <w:tcW w:w="2248" w:type="dxa"/>
            <w:vMerge w:val="restart"/>
            <w:shd w:val="clear" w:color="auto" w:fill="auto"/>
          </w:tcPr>
          <w:p w14:paraId="58D6EDAB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proofErr w:type="gramStart"/>
            <w:r w:rsidRPr="00066A72">
              <w:rPr>
                <w:rFonts w:ascii="Times New Roman" w:hAnsi="Times New Roman"/>
              </w:rPr>
              <w:t xml:space="preserve">1  </w:t>
            </w:r>
            <w:proofErr w:type="spellStart"/>
            <w:r>
              <w:rPr>
                <w:rFonts w:ascii="Times New Roman" w:hAnsi="Times New Roman"/>
              </w:rPr>
              <w:t>codiceProgetto</w:t>
            </w:r>
            <w:proofErr w:type="spellEnd"/>
            <w:proofErr w:type="gramEnd"/>
          </w:p>
          <w:p w14:paraId="4868900A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6A9E15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7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0B3F6C4A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1C37CA">
              <w:rPr>
                <w:rFonts w:ascii="Times New Roman" w:hAnsi="Times New Roman"/>
              </w:rPr>
              <w:t>onitoraggio dell’aderenza alla terapia nell’ipertensione arteriosa</w:t>
            </w:r>
          </w:p>
        </w:tc>
      </w:tr>
      <w:tr w:rsidR="004776F2" w:rsidRPr="00066A72" w14:paraId="0EBC7C53" w14:textId="77777777" w:rsidTr="00237B38">
        <w:trPr>
          <w:trHeight w:val="459"/>
          <w:jc w:val="center"/>
        </w:trPr>
        <w:tc>
          <w:tcPr>
            <w:tcW w:w="2248" w:type="dxa"/>
            <w:vMerge/>
            <w:shd w:val="clear" w:color="auto" w:fill="auto"/>
          </w:tcPr>
          <w:p w14:paraId="381A33E3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454D2D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8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5DAE9CA6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1C37CA">
              <w:rPr>
                <w:rFonts w:ascii="Times New Roman" w:hAnsi="Times New Roman"/>
              </w:rPr>
              <w:t>onitoraggio dell’aderenza alla terapia nel diabete</w:t>
            </w:r>
          </w:p>
        </w:tc>
      </w:tr>
      <w:tr w:rsidR="004776F2" w:rsidRPr="00066A72" w14:paraId="6E587B12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6FFA44D5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2F808F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9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0C63DE6C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1C37CA">
              <w:rPr>
                <w:rFonts w:ascii="Times New Roman" w:hAnsi="Times New Roman"/>
              </w:rPr>
              <w:t xml:space="preserve">onitoraggio dell’aderenza alla terapia nella </w:t>
            </w:r>
            <w:r>
              <w:rPr>
                <w:rFonts w:ascii="Times New Roman" w:hAnsi="Times New Roman"/>
              </w:rPr>
              <w:t>BPCO</w:t>
            </w:r>
          </w:p>
        </w:tc>
      </w:tr>
      <w:tr w:rsidR="004776F2" w:rsidRPr="00066A72" w14:paraId="21040847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53765753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00F9AB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11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06771241" w14:textId="77777777" w:rsidR="004776F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B721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ervizi Cognitivi – </w:t>
            </w:r>
            <w:r w:rsidRPr="00EB721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upporto allo</w:t>
            </w:r>
            <w:r w:rsidRPr="00EB7211">
              <w:rPr>
                <w:rFonts w:ascii="Times New Roman" w:hAnsi="Times New Roman"/>
              </w:rPr>
              <w:t xml:space="preserve"> S</w:t>
            </w:r>
            <w:r>
              <w:rPr>
                <w:rFonts w:ascii="Times New Roman" w:hAnsi="Times New Roman"/>
              </w:rPr>
              <w:t>creening del</w:t>
            </w:r>
            <w:r w:rsidRPr="00EB7211">
              <w:rPr>
                <w:rFonts w:ascii="Times New Roman" w:hAnsi="Times New Roman"/>
              </w:rPr>
              <w:t xml:space="preserve"> D</w:t>
            </w:r>
            <w:r>
              <w:rPr>
                <w:rFonts w:ascii="Times New Roman" w:hAnsi="Times New Roman"/>
              </w:rPr>
              <w:t>iabete non Noto</w:t>
            </w:r>
          </w:p>
        </w:tc>
      </w:tr>
      <w:tr w:rsidR="004776F2" w:rsidRPr="00066A72" w14:paraId="538E9E6B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</w:tcPr>
          <w:p w14:paraId="32BE5C44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E679B0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12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63D73EBC" w14:textId="77777777" w:rsidR="004776F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B721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ervizi Cognitivi –</w:t>
            </w:r>
            <w:r w:rsidRPr="00EB7211">
              <w:rPr>
                <w:rFonts w:ascii="Times New Roman" w:hAnsi="Times New Roman"/>
              </w:rPr>
              <w:t xml:space="preserve"> R</w:t>
            </w:r>
            <w:r>
              <w:rPr>
                <w:rFonts w:ascii="Times New Roman" w:hAnsi="Times New Roman"/>
              </w:rPr>
              <w:t>icognizione della Terapia Farmacologica</w:t>
            </w:r>
          </w:p>
        </w:tc>
      </w:tr>
      <w:tr w:rsidR="004776F2" w:rsidRPr="00066A72" w14:paraId="6144124E" w14:textId="77777777" w:rsidTr="00237B38">
        <w:trPr>
          <w:trHeight w:val="481"/>
          <w:jc w:val="center"/>
        </w:trPr>
        <w:tc>
          <w:tcPr>
            <w:tcW w:w="2248" w:type="dxa"/>
            <w:vMerge w:val="restart"/>
            <w:shd w:val="clear" w:color="auto" w:fill="auto"/>
          </w:tcPr>
          <w:p w14:paraId="21604CD5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 w:rsidRPr="00066A72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asl</w:t>
            </w:r>
            <w:r w:rsidRPr="00066A7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058AE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066A72">
              <w:rPr>
                <w:rFonts w:ascii="Times New Roman" w:hAnsi="Times New Roman"/>
                <w:iCs/>
                <w:color w:val="000000"/>
              </w:rPr>
              <w:t>1</w:t>
            </w:r>
            <w:r>
              <w:rPr>
                <w:rFonts w:ascii="Times New Roman" w:hAnsi="Times New Roman"/>
                <w:iCs/>
                <w:color w:val="000000"/>
              </w:rPr>
              <w:t>60114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1F06C1C3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BARI</w:t>
            </w:r>
          </w:p>
        </w:tc>
      </w:tr>
      <w:tr w:rsidR="004776F2" w:rsidRPr="00066A72" w14:paraId="6EA4751B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0B7F2A95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914D5A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160112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69514A83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TARANTO</w:t>
            </w:r>
          </w:p>
        </w:tc>
      </w:tr>
      <w:tr w:rsidR="004776F2" w:rsidRPr="00066A72" w14:paraId="55F283E3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362D6DC4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D8D3D8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160113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2443BE91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BAT</w:t>
            </w:r>
          </w:p>
        </w:tc>
      </w:tr>
      <w:tr w:rsidR="004776F2" w:rsidRPr="00066A72" w14:paraId="08517F08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53BA72AE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CE6789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160115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3366C2F2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FOGGIA</w:t>
            </w:r>
          </w:p>
        </w:tc>
      </w:tr>
      <w:tr w:rsidR="004776F2" w:rsidRPr="00066A72" w14:paraId="244A3AA6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39830377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28B07D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160116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1E079776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LECCE</w:t>
            </w:r>
          </w:p>
        </w:tc>
      </w:tr>
      <w:tr w:rsidR="004776F2" w:rsidRPr="00066A72" w14:paraId="48008242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4EB8AF4C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29CAE8" w14:textId="77777777" w:rsidR="004776F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160106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4459E705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BRINDISI</w:t>
            </w:r>
          </w:p>
        </w:tc>
      </w:tr>
      <w:tr w:rsidR="004776F2" w:rsidRPr="00066A72" w14:paraId="2CA9C79B" w14:textId="77777777" w:rsidTr="00237B38">
        <w:trPr>
          <w:trHeight w:val="481"/>
          <w:jc w:val="center"/>
        </w:trPr>
        <w:tc>
          <w:tcPr>
            <w:tcW w:w="2248" w:type="dxa"/>
            <w:vMerge w:val="restart"/>
            <w:shd w:val="clear" w:color="auto" w:fill="auto"/>
          </w:tcPr>
          <w:p w14:paraId="5691F6D7" w14:textId="77777777" w:rsidR="004776F2" w:rsidRPr="00CB2593" w:rsidRDefault="004776F2" w:rsidP="00237B38">
            <w:pPr>
              <w:shd w:val="clear" w:color="auto" w:fill="FFFFFE"/>
              <w:spacing w:after="0" w:line="285" w:lineRule="atLeast"/>
              <w:rPr>
                <w:rFonts w:ascii="Times New Roman" w:hAnsi="Times New Roman"/>
                <w:b/>
                <w:bCs/>
              </w:rPr>
            </w:pPr>
            <w:r w:rsidRPr="00066A72">
              <w:rPr>
                <w:rFonts w:ascii="Times New Roman" w:hAnsi="Times New Roman"/>
              </w:rPr>
              <w:t xml:space="preserve">3 </w:t>
            </w:r>
            <w:proofErr w:type="spellStart"/>
            <w:r w:rsidRPr="00CB2593">
              <w:rPr>
                <w:rFonts w:ascii="Times New Roman" w:hAnsi="Times New Roman"/>
              </w:rPr>
              <w:t>tipoQuestionario</w:t>
            </w:r>
            <w:proofErr w:type="spellEnd"/>
          </w:p>
          <w:p w14:paraId="38B78048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72C10C64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9C59B4">
              <w:t>1</w:t>
            </w:r>
          </w:p>
        </w:tc>
        <w:tc>
          <w:tcPr>
            <w:tcW w:w="3805" w:type="dxa"/>
            <w:shd w:val="clear" w:color="auto" w:fill="auto"/>
          </w:tcPr>
          <w:p w14:paraId="7305480B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59B4">
              <w:t>QUESTIONARIO DI VALUTAZIONE DELL'ADERENZA ALLA TERAPIA</w:t>
            </w:r>
          </w:p>
        </w:tc>
      </w:tr>
      <w:tr w:rsidR="004776F2" w:rsidRPr="00066A72" w14:paraId="4CCE7311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085B57A9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333E9369" w14:textId="77777777" w:rsidR="004776F2" w:rsidRPr="00066A72" w:rsidRDefault="004776F2" w:rsidP="00237B38">
            <w:pPr>
              <w:spacing w:line="240" w:lineRule="auto"/>
              <w:ind w:right="-1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9C59B4">
              <w:t>2</w:t>
            </w:r>
          </w:p>
        </w:tc>
        <w:tc>
          <w:tcPr>
            <w:tcW w:w="3805" w:type="dxa"/>
            <w:shd w:val="clear" w:color="auto" w:fill="auto"/>
          </w:tcPr>
          <w:p w14:paraId="02A9F2A6" w14:textId="77777777" w:rsidR="004776F2" w:rsidRPr="00066A7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59B4">
              <w:t>QUESTIONARIO ADERENZA (FASE DI ARRUOLAMENTO)</w:t>
            </w:r>
          </w:p>
        </w:tc>
      </w:tr>
      <w:tr w:rsidR="004776F2" w:rsidRPr="00066A72" w14:paraId="511D25A5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272125D3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3DB4E78B" w14:textId="77777777" w:rsidR="004776F2" w:rsidRPr="00364190" w:rsidRDefault="004776F2" w:rsidP="00237B38">
            <w:pPr>
              <w:spacing w:line="240" w:lineRule="auto"/>
              <w:ind w:right="-1"/>
              <w:jc w:val="center"/>
            </w:pPr>
            <w:r w:rsidRPr="009C59B4">
              <w:t>3</w:t>
            </w:r>
          </w:p>
        </w:tc>
        <w:tc>
          <w:tcPr>
            <w:tcW w:w="3805" w:type="dxa"/>
            <w:shd w:val="clear" w:color="auto" w:fill="auto"/>
          </w:tcPr>
          <w:p w14:paraId="60239BCE" w14:textId="77777777" w:rsidR="004776F2" w:rsidRPr="00364190" w:rsidRDefault="004776F2" w:rsidP="00237B38">
            <w:pPr>
              <w:autoSpaceDE w:val="0"/>
              <w:autoSpaceDN w:val="0"/>
              <w:adjustRightInd w:val="0"/>
            </w:pPr>
            <w:r w:rsidRPr="009C59B4">
              <w:t xml:space="preserve">QUESTIONARIO ADERENZA (FASE DI FOLLOW-UP) </w:t>
            </w:r>
            <w:r>
              <w:t>T1</w:t>
            </w:r>
          </w:p>
        </w:tc>
      </w:tr>
      <w:tr w:rsidR="004776F2" w:rsidRPr="00066A72" w14:paraId="668EB188" w14:textId="77777777" w:rsidTr="00237B38">
        <w:trPr>
          <w:trHeight w:val="481"/>
          <w:jc w:val="center"/>
        </w:trPr>
        <w:tc>
          <w:tcPr>
            <w:tcW w:w="2248" w:type="dxa"/>
            <w:vMerge/>
            <w:shd w:val="clear" w:color="auto" w:fill="auto"/>
            <w:vAlign w:val="bottom"/>
          </w:tcPr>
          <w:p w14:paraId="663A15CA" w14:textId="77777777" w:rsidR="004776F2" w:rsidRPr="00066A7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5D62C0F8" w14:textId="77777777" w:rsidR="004776F2" w:rsidRPr="00364190" w:rsidRDefault="004776F2" w:rsidP="00237B38">
            <w:pPr>
              <w:spacing w:line="240" w:lineRule="auto"/>
              <w:ind w:right="-1"/>
              <w:jc w:val="center"/>
            </w:pPr>
            <w:r w:rsidRPr="009C59B4">
              <w:t>4</w:t>
            </w:r>
          </w:p>
        </w:tc>
        <w:tc>
          <w:tcPr>
            <w:tcW w:w="3805" w:type="dxa"/>
            <w:shd w:val="clear" w:color="auto" w:fill="auto"/>
          </w:tcPr>
          <w:p w14:paraId="3091DB16" w14:textId="77777777" w:rsidR="004776F2" w:rsidRPr="00364190" w:rsidRDefault="004776F2" w:rsidP="00237B38">
            <w:pPr>
              <w:autoSpaceDE w:val="0"/>
              <w:autoSpaceDN w:val="0"/>
              <w:adjustRightInd w:val="0"/>
            </w:pPr>
            <w:r w:rsidRPr="009C59B4">
              <w:t xml:space="preserve">QUESTIONARIO ADERENZA (FASE DI FOLLOW-UP) </w:t>
            </w:r>
            <w:r>
              <w:t>T2</w:t>
            </w:r>
          </w:p>
        </w:tc>
      </w:tr>
      <w:tr w:rsidR="004776F2" w:rsidRPr="00066A72" w14:paraId="1F129F5C" w14:textId="77777777" w:rsidTr="00237B38">
        <w:trPr>
          <w:trHeight w:val="481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0B3DA6BF" w14:textId="77777777" w:rsidR="004776F2" w:rsidRPr="00066A72" w:rsidRDefault="004776F2" w:rsidP="00237B38">
            <w:pPr>
              <w:shd w:val="clear" w:color="auto" w:fill="FFFFFE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domanda</w:t>
            </w:r>
          </w:p>
        </w:tc>
        <w:tc>
          <w:tcPr>
            <w:tcW w:w="1276" w:type="dxa"/>
            <w:shd w:val="clear" w:color="auto" w:fill="auto"/>
          </w:tcPr>
          <w:p w14:paraId="573295EC" w14:textId="77777777" w:rsidR="004776F2" w:rsidRPr="009C59B4" w:rsidRDefault="004776F2" w:rsidP="00237B38">
            <w:pPr>
              <w:spacing w:line="240" w:lineRule="auto"/>
              <w:ind w:right="-1"/>
              <w:jc w:val="center"/>
            </w:pPr>
          </w:p>
        </w:tc>
        <w:tc>
          <w:tcPr>
            <w:tcW w:w="3805" w:type="dxa"/>
            <w:shd w:val="clear" w:color="auto" w:fill="auto"/>
          </w:tcPr>
          <w:p w14:paraId="4AAE62D7" w14:textId="77777777" w:rsidR="004776F2" w:rsidRPr="009C59B4" w:rsidRDefault="004776F2" w:rsidP="00237B3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/>
              </w:rPr>
              <w:t>Codice identificativo della domanda composta nel seguente modo “parte questionario”</w:t>
            </w:r>
            <w:proofErr w:type="gramStart"/>
            <w:r>
              <w:rPr>
                <w:rFonts w:ascii="Times New Roman" w:hAnsi="Times New Roman"/>
              </w:rPr>
              <w:t>.”prog</w:t>
            </w:r>
            <w:proofErr w:type="gramEnd"/>
            <w:r>
              <w:rPr>
                <w:rFonts w:ascii="Times New Roman" w:hAnsi="Times New Roman"/>
              </w:rPr>
              <w:t>_sezione”</w:t>
            </w:r>
            <w:proofErr w:type="gramStart"/>
            <w:r>
              <w:rPr>
                <w:rFonts w:ascii="Times New Roman" w:hAnsi="Times New Roman"/>
              </w:rPr>
              <w:t>.”prog</w:t>
            </w:r>
            <w:proofErr w:type="gramEnd"/>
            <w:r>
              <w:rPr>
                <w:rFonts w:ascii="Times New Roman" w:hAnsi="Times New Roman"/>
              </w:rPr>
              <w:t>_domanda”</w:t>
            </w:r>
            <w:proofErr w:type="gramStart"/>
            <w:r>
              <w:rPr>
                <w:rFonts w:ascii="Times New Roman" w:hAnsi="Times New Roman"/>
              </w:rPr>
              <w:t>.”</w:t>
            </w:r>
            <w:proofErr w:type="spellStart"/>
            <w:r>
              <w:rPr>
                <w:rFonts w:ascii="Times New Roman" w:hAnsi="Times New Roman"/>
              </w:rPr>
              <w:t>prog</w:t>
            </w:r>
            <w:proofErr w:type="gramEnd"/>
            <w:r>
              <w:rPr>
                <w:rFonts w:ascii="Times New Roman" w:hAnsi="Times New Roman"/>
              </w:rPr>
              <w:t>_sub_domanda</w:t>
            </w:r>
            <w:proofErr w:type="spellEnd"/>
            <w:r>
              <w:rPr>
                <w:rFonts w:ascii="Times New Roman" w:hAnsi="Times New Roman"/>
              </w:rPr>
              <w:t>”</w:t>
            </w:r>
          </w:p>
        </w:tc>
      </w:tr>
      <w:tr w:rsidR="004776F2" w:rsidRPr="00066A72" w14:paraId="4F73B747" w14:textId="77777777" w:rsidTr="00237B38">
        <w:trPr>
          <w:trHeight w:val="481"/>
          <w:jc w:val="center"/>
        </w:trPr>
        <w:tc>
          <w:tcPr>
            <w:tcW w:w="2248" w:type="dxa"/>
            <w:shd w:val="clear" w:color="auto" w:fill="auto"/>
            <w:vAlign w:val="bottom"/>
          </w:tcPr>
          <w:p w14:paraId="28784A50" w14:textId="77777777" w:rsidR="004776F2" w:rsidRDefault="004776F2" w:rsidP="00237B38">
            <w:pPr>
              <w:spacing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risposta</w:t>
            </w:r>
          </w:p>
        </w:tc>
        <w:tc>
          <w:tcPr>
            <w:tcW w:w="1276" w:type="dxa"/>
            <w:shd w:val="clear" w:color="auto" w:fill="auto"/>
          </w:tcPr>
          <w:p w14:paraId="29C7BA40" w14:textId="77777777" w:rsidR="004776F2" w:rsidRPr="009C59B4" w:rsidRDefault="004776F2" w:rsidP="00237B38">
            <w:pPr>
              <w:spacing w:line="240" w:lineRule="auto"/>
              <w:ind w:right="-1"/>
              <w:jc w:val="center"/>
            </w:pPr>
          </w:p>
        </w:tc>
        <w:tc>
          <w:tcPr>
            <w:tcW w:w="3805" w:type="dxa"/>
            <w:shd w:val="clear" w:color="auto" w:fill="auto"/>
          </w:tcPr>
          <w:p w14:paraId="6E410542" w14:textId="77777777" w:rsidR="004776F2" w:rsidRDefault="004776F2" w:rsidP="00237B3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Valore della risposta consentita per quella domanda.</w:t>
            </w:r>
          </w:p>
        </w:tc>
      </w:tr>
    </w:tbl>
    <w:p w14:paraId="254AF3D7" w14:textId="77777777" w:rsidR="004776F2" w:rsidRDefault="004776F2" w:rsidP="004776F2">
      <w:pPr>
        <w:pStyle w:val="Titolo4"/>
        <w:numPr>
          <w:ilvl w:val="0"/>
          <w:numId w:val="0"/>
        </w:numPr>
        <w:ind w:left="864" w:hanging="864"/>
      </w:pPr>
    </w:p>
    <w:p w14:paraId="477938CD" w14:textId="77777777" w:rsidR="004776F2" w:rsidRDefault="004776F2" w:rsidP="004776F2">
      <w:pPr>
        <w:pStyle w:val="Titolo4"/>
        <w:numPr>
          <w:ilvl w:val="0"/>
          <w:numId w:val="0"/>
        </w:numPr>
        <w:spacing w:before="0" w:after="0"/>
        <w:ind w:left="864" w:hanging="864"/>
        <w:rPr>
          <w:lang w:val="it-IT"/>
        </w:rPr>
      </w:pPr>
    </w:p>
    <w:p w14:paraId="1084E512" w14:textId="77777777" w:rsidR="004776F2" w:rsidRPr="001B388B" w:rsidRDefault="004776F2" w:rsidP="004776F2">
      <w:pPr>
        <w:pStyle w:val="Titolo4"/>
        <w:numPr>
          <w:ilvl w:val="0"/>
          <w:numId w:val="0"/>
        </w:numPr>
        <w:spacing w:before="0" w:after="0"/>
        <w:ind w:left="864" w:hanging="864"/>
      </w:pPr>
      <w:r>
        <w:rPr>
          <w:lang w:val="it-IT"/>
        </w:rPr>
        <w:t>t</w:t>
      </w:r>
      <w:proofErr w:type="spellStart"/>
      <w:r w:rsidRPr="001B388B">
        <w:t>racciati</w:t>
      </w:r>
      <w:proofErr w:type="spellEnd"/>
      <w:r w:rsidRPr="001B388B">
        <w:t xml:space="preserve"> XSD</w:t>
      </w:r>
    </w:p>
    <w:p w14:paraId="555499C9" w14:textId="77777777" w:rsidR="004776F2" w:rsidRDefault="004776F2" w:rsidP="004776F2">
      <w:pPr>
        <w:spacing w:before="120" w:after="0"/>
        <w:ind w:right="-1"/>
        <w:jc w:val="both"/>
        <w:rPr>
          <w:rFonts w:ascii="Times New Roman" w:hAnsi="Times New Roman"/>
        </w:rPr>
      </w:pPr>
      <w:proofErr w:type="gramStart"/>
      <w:r w:rsidRPr="001B388B">
        <w:rPr>
          <w:rFonts w:ascii="Times New Roman" w:hAnsi="Times New Roman"/>
        </w:rPr>
        <w:t>I tracciato</w:t>
      </w:r>
      <w:proofErr w:type="gramEnd"/>
      <w:r w:rsidRPr="001B388B">
        <w:rPr>
          <w:rFonts w:ascii="Times New Roman" w:hAnsi="Times New Roman"/>
        </w:rPr>
        <w:t xml:space="preserve"> XSD che segue è formattato con indentazioni per renderne più chiara la lettura.</w:t>
      </w:r>
    </w:p>
    <w:p w14:paraId="299CA157" w14:textId="77777777" w:rsidR="004776F2" w:rsidRDefault="004776F2" w:rsidP="004776F2">
      <w:pPr>
        <w:shd w:val="clear" w:color="auto" w:fill="FFFFFF"/>
        <w:spacing w:before="300" w:after="0" w:line="240" w:lineRule="auto"/>
        <w:rPr>
          <w:rStyle w:val="cm-tag"/>
          <w:rFonts w:ascii="Consolas" w:hAnsi="Consolas"/>
          <w:color w:val="117700"/>
          <w:sz w:val="21"/>
          <w:szCs w:val="21"/>
        </w:rPr>
      </w:pPr>
      <w:r>
        <w:rPr>
          <w:rStyle w:val="cm-meta"/>
          <w:rFonts w:ascii="Consolas" w:hAnsi="Consolas"/>
          <w:color w:val="FF1717"/>
          <w:sz w:val="21"/>
          <w:szCs w:val="21"/>
        </w:rPr>
        <w:t>&lt;?xml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meta"/>
          <w:rFonts w:ascii="Consolas" w:hAnsi="Consolas"/>
          <w:color w:val="FF1717"/>
          <w:sz w:val="21"/>
          <w:szCs w:val="21"/>
        </w:rPr>
        <w:t>version</w:t>
      </w:r>
      <w:proofErr w:type="spellEnd"/>
      <w:r>
        <w:rPr>
          <w:rStyle w:val="cm-meta"/>
          <w:rFonts w:ascii="Consolas" w:hAnsi="Consolas"/>
          <w:color w:val="FF1717"/>
          <w:sz w:val="21"/>
          <w:szCs w:val="21"/>
        </w:rPr>
        <w:t>="1.0" </w:t>
      </w:r>
      <w:proofErr w:type="spellStart"/>
      <w:r>
        <w:rPr>
          <w:rStyle w:val="cm-meta"/>
          <w:rFonts w:ascii="Consolas" w:hAnsi="Consolas"/>
          <w:color w:val="FF1717"/>
          <w:sz w:val="21"/>
          <w:szCs w:val="21"/>
        </w:rPr>
        <w:t>encoding</w:t>
      </w:r>
      <w:proofErr w:type="spellEnd"/>
      <w:r>
        <w:rPr>
          <w:rStyle w:val="cm-meta"/>
          <w:rFonts w:ascii="Consolas" w:hAnsi="Consolas"/>
          <w:color w:val="FF1717"/>
          <w:sz w:val="21"/>
          <w:szCs w:val="21"/>
        </w:rPr>
        <w:t>="utf-8" ?&gt;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xsd:schema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xmlns:xsd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"http://www.w3.org/2001/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XMLSchema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dataroot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ref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"progetto"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lastRenderedPageBreak/>
        <w:t>                   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unbounded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"progetto"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"codiceProgetto"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"codProgetto"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"asl"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"codAsl"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"farmacie"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"farmacia"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"farmaciaType"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"unbounded"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codProgetto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xsd:string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"7"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"8"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"9"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</w:p>
    <w:p w14:paraId="78E660F7" w14:textId="77777777" w:rsidR="004776F2" w:rsidRDefault="004776F2" w:rsidP="004776F2">
      <w:pPr>
        <w:shd w:val="clear" w:color="auto" w:fill="FFFFFF"/>
        <w:spacing w:after="0" w:line="240" w:lineRule="auto"/>
        <w:rPr>
          <w:rStyle w:val="cm-tag"/>
          <w:rFonts w:ascii="Consolas" w:hAnsi="Consolas"/>
          <w:color w:val="117700"/>
          <w:sz w:val="21"/>
          <w:szCs w:val="21"/>
        </w:rPr>
      </w:pPr>
      <w:r>
        <w:rPr>
          <w:rStyle w:val="cm-tag"/>
          <w:rFonts w:ascii="Consolas" w:hAnsi="Consolas"/>
          <w:color w:val="117700"/>
          <w:sz w:val="21"/>
          <w:szCs w:val="21"/>
        </w:rPr>
        <w:t xml:space="preserve">            &lt;</w:t>
      </w:r>
      <w:proofErr w:type="spellStart"/>
      <w:proofErr w:type="gram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proofErr w:type="gram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</w:p>
    <w:p w14:paraId="3922E62E" w14:textId="77777777" w:rsidR="004776F2" w:rsidRPr="00647F9B" w:rsidRDefault="004776F2" w:rsidP="004776F2">
      <w:pPr>
        <w:shd w:val="clear" w:color="auto" w:fill="FFFFFF"/>
        <w:spacing w:after="0" w:line="240" w:lineRule="auto"/>
        <w:ind w:firstLine="709"/>
        <w:rPr>
          <w:rFonts w:ascii="Consolas" w:hAnsi="Consolas"/>
          <w:color w:val="117700"/>
          <w:sz w:val="21"/>
          <w:szCs w:val="21"/>
        </w:rPr>
      </w:pPr>
      <w:r>
        <w:rPr>
          <w:rStyle w:val="cm-tag"/>
          <w:rFonts w:ascii="Consolas" w:hAnsi="Consolas"/>
          <w:color w:val="117700"/>
          <w:sz w:val="21"/>
          <w:szCs w:val="21"/>
        </w:rPr>
        <w:t xml:space="preserve">      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"12"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codAsl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xsd:string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"160114"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"160112"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"160113"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"160115"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"160116"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xsd:enumeration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"160106"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codFarmacia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xsd:int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xsd:minInclusive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xsd:maxInclusive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"99999"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farmaciaType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"codiceFarmacia"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"codFarmacia"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"questionari"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lastRenderedPageBreak/>
        <w:t>    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"questionario"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"questionarioType"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"unbounded"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questionarioType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"tipoQuestionario"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"tipoQuestionario"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"codicePaziente"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"codiceFiscale"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"dataCompilazione"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"dataItaliana"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"dettagli"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"dettaglio"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"dettaglioType"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"unbounded"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xsd:element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codiceFiscale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xsd:string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xsd:length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xsd:pattern</w:t>
      </w:r>
      <w:proofErr w:type="spellEnd"/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"[A-Z]{6}\d{2}[ABCDEHLMPRST]\d{2}[A-Z]\d{3}[0-Z]"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dataItaliana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xsd:string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xsd:length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"10"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xsd:pattern</w:t>
      </w:r>
      <w:proofErr w:type="spellEnd"/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    </w:t>
      </w:r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"(0[1-9]|[12][0-9]|3[01])\/(0[1-9]|1[0-2])\/([0-9]{4})"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tipoQuestionario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xsd:int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xsd:minInclusive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xsd:maxInclusive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"4"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dettaglioType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"domanda"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"domanda"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"risposta"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"risposta"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&lt;xsd:element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"punteggio"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maxOccurs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minOccurs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"0"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type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"punteggioType"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xsd:sequence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lastRenderedPageBreak/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xsd:complexType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punteggioType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xsd:int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xsd:minInclusive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"0"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xsd:maxInclusive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"100"</w:t>
      </w:r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tag"/>
          <w:rFonts w:ascii="Consolas" w:hAnsi="Consolas"/>
          <w:color w:val="117700"/>
          <w:sz w:val="21"/>
          <w:szCs w:val="21"/>
        </w:rPr>
        <w:t>/&gt;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"domanda"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xsd:string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xsd:maxLength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"1600"</w:t>
      </w:r>
      <w:r>
        <w:rPr>
          <w:rStyle w:val="cm-tag"/>
          <w:rFonts w:ascii="Consolas" w:hAnsi="Consolas"/>
          <w:color w:val="117700"/>
          <w:sz w:val="21"/>
          <w:szCs w:val="21"/>
        </w:rPr>
        <w:t>&gt;&lt;/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xsd:maxLength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name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"risposta"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r>
        <w:rPr>
          <w:rStyle w:val="cm-attribute"/>
          <w:rFonts w:ascii="Consolas" w:hAnsi="Consolas"/>
          <w:color w:val="0000CC"/>
          <w:sz w:val="21"/>
          <w:szCs w:val="21"/>
        </w:rPr>
        <w:t>base</w:t>
      </w:r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proofErr w:type="spellStart"/>
      <w:r>
        <w:rPr>
          <w:rStyle w:val="cm-string"/>
          <w:rFonts w:ascii="Consolas" w:hAnsi="Consolas"/>
          <w:color w:val="2A00FF"/>
          <w:sz w:val="21"/>
          <w:szCs w:val="21"/>
        </w:rPr>
        <w:t>xsd:string</w:t>
      </w:r>
      <w:proofErr w:type="spellEnd"/>
      <w:r>
        <w:rPr>
          <w:rStyle w:val="cm-string"/>
          <w:rFonts w:ascii="Consolas" w:hAnsi="Consolas"/>
          <w:color w:val="2A00FF"/>
          <w:sz w:val="21"/>
          <w:szCs w:val="21"/>
        </w:rPr>
        <w:t>"</w:t>
      </w:r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xsd:maxLength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 </w:t>
      </w:r>
      <w:proofErr w:type="spellStart"/>
      <w:r>
        <w:rPr>
          <w:rStyle w:val="cm-attribute"/>
          <w:rFonts w:ascii="Consolas" w:hAnsi="Consolas"/>
          <w:color w:val="0000CC"/>
          <w:sz w:val="21"/>
          <w:szCs w:val="21"/>
        </w:rPr>
        <w:t>value</w:t>
      </w:r>
      <w:proofErr w:type="spellEnd"/>
      <w:r>
        <w:rPr>
          <w:rStyle w:val="cm-line"/>
          <w:rFonts w:ascii="Consolas" w:hAnsi="Consolas"/>
          <w:color w:val="242424"/>
          <w:sz w:val="21"/>
          <w:szCs w:val="21"/>
        </w:rPr>
        <w:t>=</w:t>
      </w:r>
      <w:r>
        <w:rPr>
          <w:rStyle w:val="cm-string"/>
          <w:rFonts w:ascii="Consolas" w:hAnsi="Consolas"/>
          <w:color w:val="2A00FF"/>
          <w:sz w:val="21"/>
          <w:szCs w:val="21"/>
        </w:rPr>
        <w:t>"160"</w:t>
      </w:r>
      <w:r>
        <w:rPr>
          <w:rStyle w:val="cm-tag"/>
          <w:rFonts w:ascii="Consolas" w:hAnsi="Consolas"/>
          <w:color w:val="117700"/>
          <w:sz w:val="21"/>
          <w:szCs w:val="21"/>
        </w:rPr>
        <w:t>&gt;&lt;/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xsd:maxLength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xsd:restriction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line"/>
          <w:rFonts w:ascii="Consolas" w:hAnsi="Consolas"/>
          <w:color w:val="242424"/>
          <w:sz w:val="21"/>
          <w:szCs w:val="21"/>
        </w:rPr>
        <w:t>    </w:t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xsd:simpleType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  <w:r>
        <w:rPr>
          <w:rFonts w:ascii="Consolas" w:hAnsi="Consolas"/>
          <w:color w:val="242424"/>
          <w:sz w:val="21"/>
          <w:szCs w:val="21"/>
        </w:rPr>
        <w:br/>
      </w:r>
      <w:r>
        <w:rPr>
          <w:rStyle w:val="cm-tag"/>
          <w:rFonts w:ascii="Consolas" w:hAnsi="Consolas"/>
          <w:color w:val="117700"/>
          <w:sz w:val="21"/>
          <w:szCs w:val="21"/>
        </w:rPr>
        <w:t>&lt;/</w:t>
      </w:r>
      <w:proofErr w:type="spellStart"/>
      <w:r>
        <w:rPr>
          <w:rStyle w:val="cm-tag"/>
          <w:rFonts w:ascii="Consolas" w:hAnsi="Consolas"/>
          <w:color w:val="117700"/>
          <w:sz w:val="21"/>
          <w:szCs w:val="21"/>
        </w:rPr>
        <w:t>xsd:schema</w:t>
      </w:r>
      <w:proofErr w:type="spellEnd"/>
      <w:r>
        <w:rPr>
          <w:rStyle w:val="cm-tag"/>
          <w:rFonts w:ascii="Consolas" w:hAnsi="Consolas"/>
          <w:color w:val="117700"/>
          <w:sz w:val="21"/>
          <w:szCs w:val="21"/>
        </w:rPr>
        <w:t>&gt;</w:t>
      </w:r>
    </w:p>
    <w:p w14:paraId="0AE555B2" w14:textId="77777777" w:rsidR="004776F2" w:rsidRPr="002500DF" w:rsidRDefault="004776F2" w:rsidP="004776F2">
      <w:pPr>
        <w:shd w:val="clear" w:color="auto" w:fill="FFFFFF"/>
        <w:spacing w:before="300" w:after="0" w:line="240" w:lineRule="auto"/>
        <w:rPr>
          <w:rStyle w:val="cm-tag"/>
          <w:color w:val="117700"/>
          <w:sz w:val="21"/>
          <w:szCs w:val="21"/>
        </w:rPr>
      </w:pPr>
    </w:p>
    <w:p w14:paraId="26489412" w14:textId="1B153F1F" w:rsidR="00507F9F" w:rsidRDefault="00507F9F" w:rsidP="00507F9F">
      <w:pPr>
        <w:tabs>
          <w:tab w:val="left" w:pos="5376"/>
        </w:tabs>
        <w:rPr>
          <w:rFonts w:ascii="Helvetica" w:hAnsi="Helvetica"/>
          <w:sz w:val="36"/>
        </w:rPr>
      </w:pPr>
    </w:p>
    <w:p w14:paraId="3B1647C6" w14:textId="4DAEC73F" w:rsidR="00E23A48" w:rsidRPr="00E23A48" w:rsidRDefault="003E62D2" w:rsidP="00E135AC">
      <w:pPr>
        <w:pStyle w:val="Nessunaspaziatura"/>
        <w:spacing w:before="360" w:after="120"/>
        <w:rPr>
          <w:rFonts w:ascii="Times New Roman" w:hAnsi="Times New Roman"/>
          <w:i/>
          <w:sz w:val="24"/>
        </w:rPr>
      </w:pPr>
      <w:r w:rsidRPr="00507F9F">
        <w:br w:type="page"/>
      </w:r>
      <w:bookmarkStart w:id="26" w:name="_Toc192059795"/>
      <w:bookmarkStart w:id="27" w:name="_Toc192060110"/>
      <w:bookmarkStart w:id="28" w:name="_Toc192060383"/>
      <w:bookmarkStart w:id="29" w:name="_Toc192066361"/>
      <w:bookmarkStart w:id="30" w:name="_Toc192067055"/>
      <w:bookmarkStart w:id="31" w:name="AggiornamentodatiDCR"/>
      <w:bookmarkStart w:id="32" w:name="Aggiornamentodelpianoterapeutico"/>
      <w:bookmarkStart w:id="33" w:name="Aggiornamentodellamazzetta"/>
      <w:bookmarkStart w:id="34" w:name="Aggiornamentoecancellazionedidatistorici"/>
      <w:bookmarkStart w:id="35" w:name="Annullamentoerogazioniproprie"/>
      <w:bookmarkStart w:id="36" w:name="Annullamentoprescrizionefarmaceutica"/>
      <w:bookmarkStart w:id="37" w:name="Annullamentoprescrizioniproprie"/>
      <w:bookmarkStart w:id="38" w:name="Appropriatezzaprescrittivadelleprestazio"/>
      <w:bookmarkStart w:id="39" w:name="Annullamentoprescrizioneospedaliera"/>
      <w:bookmarkStart w:id="40" w:name="Associazionedelgruppomerceologico"/>
      <w:bookmarkStart w:id="41" w:name="Autenticazionericettario"/>
      <w:bookmarkStart w:id="42" w:name="ATCpercentriabilitatiapianiterapeutici"/>
      <w:bookmarkStart w:id="43" w:name="Calcoloquotacorrispostaallafarmacia"/>
      <w:bookmarkStart w:id="44" w:name="Calcoloquotadirimborsoperfarmacigenerici"/>
      <w:bookmarkStart w:id="45" w:name="Calcoloquotapartecipazioneallaspesafarma"/>
      <w:bookmarkStart w:id="46" w:name="Calcoloquotascontoaggiuntivodovutodallaf"/>
      <w:bookmarkStart w:id="47" w:name="Calcoloquotascontodovutodallafarmacia"/>
      <w:bookmarkStart w:id="48" w:name="Chiusurafaseprimoinvio"/>
      <w:bookmarkStart w:id="49" w:name="Ciclodivitadelpianoterapeutico"/>
      <w:bookmarkStart w:id="50" w:name="Codificaprestazionifarmaceutiche"/>
      <w:bookmarkStart w:id="51" w:name="Coerenzadatacommutazionesospensioneinmul"/>
      <w:bookmarkStart w:id="52" w:name="Coerenzadataerogazione"/>
      <w:bookmarkStart w:id="53" w:name="Coerenzadatainizioperiodoconvenzione"/>
      <w:bookmarkStart w:id="54" w:name="Coerenzadatainizioperiodosospensionedell"/>
      <w:bookmarkStart w:id="55" w:name="Coerenzadateprescrizione"/>
      <w:bookmarkStart w:id="56" w:name="Coerenzadatianagraficireferente"/>
      <w:bookmarkStart w:id="57" w:name="Coerenzadaticontenutinelflussostrutturat"/>
      <w:bookmarkStart w:id="58" w:name="Coerenzaprogressivoprescrizioneconmazzet"/>
      <w:bookmarkStart w:id="59" w:name="Coerenzatradatedelpianoterapeutico"/>
      <w:bookmarkStart w:id="60" w:name="Coerenzatraprestazioniprescritteequellee"/>
      <w:bookmarkStart w:id="61" w:name="Coerenzatratipooperazioneedatodelprontua"/>
      <w:bookmarkStart w:id="62" w:name="Comunediappartenenzaorganizzazionedicate"/>
      <w:bookmarkStart w:id="63" w:name="ContabilizzazionefarmaciinclusinelPHT"/>
      <w:bookmarkStart w:id="64" w:name="Contabilizzazionefarmaciinibitoripompapr"/>
      <w:bookmarkStart w:id="65" w:name="Contabilizzazionesiringheperinsulinaepre"/>
      <w:bookmarkStart w:id="66" w:name="CorrettezzanotaAIFA"/>
      <w:bookmarkStart w:id="67" w:name="Datadiemissioneedierogazionedellaprescri"/>
      <w:bookmarkStart w:id="68" w:name="Determinazionedeltipofatturatodellafarma"/>
      <w:bookmarkStart w:id="69" w:name="Farmaciammissibili"/>
      <w:bookmarkStart w:id="70" w:name="Farmacirimborsabili"/>
      <w:bookmarkStart w:id="71" w:name="Farmacieammessealconguagliosconto"/>
      <w:bookmarkStart w:id="72" w:name="Flussistrutturatiperaggiornamentoprontua"/>
      <w:bookmarkStart w:id="73" w:name="Gestionedeldatoregionaleperaggiornamento"/>
      <w:bookmarkStart w:id="74" w:name="Identificativoprescrizione"/>
      <w:bookmarkStart w:id="75" w:name="Immodificabilitàdellaprescrizione"/>
      <w:bookmarkStart w:id="76" w:name="Immodificabilitàdellaerogazione"/>
      <w:bookmarkStart w:id="77" w:name="Inserimentoperiodivalidiperattributo"/>
      <w:bookmarkStart w:id="78" w:name="Intervallotradataspedizioneprescrizionef"/>
      <w:bookmarkStart w:id="79" w:name="Iscrizioneassistito"/>
      <w:bookmarkStart w:id="80" w:name="Mobilitàsanitariainternazionale"/>
      <w:bookmarkStart w:id="81" w:name="Mobilitàsanitarianazionale"/>
      <w:bookmarkStart w:id="82" w:name="Modificadeidatideltitolarefarmacia"/>
      <w:bookmarkStart w:id="83" w:name="Modulisticaperlaprescrizione"/>
      <w:bookmarkStart w:id="84" w:name="NoteAIFApercentriabilitatiapianiterapeut"/>
      <w:bookmarkStart w:id="85" w:name="Numeroprestazioniperprescrizione"/>
      <w:bookmarkStart w:id="86" w:name="Obbligatorietàdatiprescrizione"/>
      <w:bookmarkStart w:id="87" w:name="Obbligoconvenzionefarmacia"/>
      <w:bookmarkStart w:id="88" w:name="Obbligonumeroprescrizionefarmaceutica"/>
      <w:bookmarkStart w:id="89" w:name="Obbligopresenzaprescrizionepererogazione"/>
      <w:bookmarkStart w:id="90" w:name="Originedellarettificacontabile"/>
      <w:bookmarkStart w:id="91" w:name="PeriodicitàdelProntuarioTerapeuticoOsped"/>
      <w:bookmarkStart w:id="92" w:name="Prescrizioniospedaliereammissibiliallamo"/>
      <w:bookmarkStart w:id="93" w:name="PresentazioneDCRfarmaciaperliquidazione"/>
      <w:bookmarkStart w:id="94" w:name="Presenzaprescrizioneospedaliera"/>
      <w:bookmarkStart w:id="95" w:name="Prestazioniammissibiliperilpianoterapeut"/>
      <w:bookmarkStart w:id="96" w:name="Prestazionivalideperpianoterapeutico"/>
      <w:bookmarkStart w:id="97" w:name="Registrazionevariazionefarmacia"/>
      <w:bookmarkStart w:id="98" w:name="Registrazionevariazioneprescrizionefarma"/>
      <w:bookmarkStart w:id="99" w:name="Registrazionevariazionetitolarefarmacia"/>
      <w:bookmarkStart w:id="100" w:name="Richiestaerecuperoacconto"/>
      <w:bookmarkStart w:id="101" w:name="Selezionedelleprescrizionineoplastiche"/>
      <w:bookmarkStart w:id="102" w:name="StampaIUP"/>
      <w:bookmarkStart w:id="103" w:name="Tipologiaanomalia"/>
      <w:bookmarkStart w:id="104" w:name="Tipologiadellaprescrizione"/>
      <w:bookmarkStart w:id="105" w:name="Tipologiadifatturatoperlafarmacia"/>
      <w:bookmarkStart w:id="106" w:name="Titolaritàesclusivaperlafarmacia"/>
      <w:bookmarkStart w:id="107" w:name="Trattamentodatirettificacontabile"/>
      <w:bookmarkStart w:id="108" w:name="UnicitàdellamazzettaperlaDCR"/>
      <w:bookmarkStart w:id="109" w:name="Unicitàlottodellaprestazioneerogata"/>
      <w:bookmarkStart w:id="110" w:name="Uniformitàprestazioniaprescrizioneospeda"/>
      <w:bookmarkStart w:id="111" w:name="ValiditàdateDCR"/>
      <w:bookmarkStart w:id="112" w:name="Validitàdelpianoterapeutico"/>
      <w:bookmarkStart w:id="113" w:name="Validitàunitàoperativa"/>
      <w:bookmarkStart w:id="114" w:name="_Toc192002144"/>
      <w:bookmarkStart w:id="115" w:name="_Toc192059849"/>
      <w:bookmarkStart w:id="116" w:name="_Toc192060164"/>
      <w:bookmarkStart w:id="117" w:name="_Toc192060437"/>
      <w:bookmarkStart w:id="118" w:name="_Toc192066415"/>
      <w:bookmarkStart w:id="119" w:name="_Toc192067109"/>
      <w:bookmarkStart w:id="120" w:name="_Toc192002145"/>
      <w:bookmarkStart w:id="121" w:name="_Toc192059850"/>
      <w:bookmarkStart w:id="122" w:name="_Toc192060165"/>
      <w:bookmarkStart w:id="123" w:name="_Toc192060438"/>
      <w:bookmarkStart w:id="124" w:name="_Toc192066416"/>
      <w:bookmarkStart w:id="125" w:name="_Toc192067110"/>
      <w:bookmarkStart w:id="126" w:name="_Toc192002146"/>
      <w:bookmarkStart w:id="127" w:name="_Toc192059851"/>
      <w:bookmarkStart w:id="128" w:name="_Toc192060166"/>
      <w:bookmarkStart w:id="129" w:name="_Toc192060439"/>
      <w:bookmarkStart w:id="130" w:name="_Toc192066417"/>
      <w:bookmarkStart w:id="131" w:name="_Toc192067111"/>
      <w:bookmarkStart w:id="132" w:name="_Toc192002147"/>
      <w:bookmarkStart w:id="133" w:name="_Toc192059852"/>
      <w:bookmarkStart w:id="134" w:name="_Toc192060167"/>
      <w:bookmarkStart w:id="135" w:name="_Toc192060440"/>
      <w:bookmarkStart w:id="136" w:name="_Toc192066418"/>
      <w:bookmarkStart w:id="137" w:name="_Toc192067112"/>
      <w:bookmarkStart w:id="138" w:name="_Toc192002148"/>
      <w:bookmarkStart w:id="139" w:name="_Toc192059853"/>
      <w:bookmarkStart w:id="140" w:name="_Toc192060168"/>
      <w:bookmarkStart w:id="141" w:name="_Toc192060441"/>
      <w:bookmarkStart w:id="142" w:name="_Toc192066419"/>
      <w:bookmarkStart w:id="143" w:name="_Toc192067113"/>
      <w:bookmarkStart w:id="144" w:name="_Toc192002149"/>
      <w:bookmarkStart w:id="145" w:name="_Toc192059854"/>
      <w:bookmarkStart w:id="146" w:name="_Toc192060169"/>
      <w:bookmarkStart w:id="147" w:name="_Toc192060442"/>
      <w:bookmarkStart w:id="148" w:name="_Toc192066420"/>
      <w:bookmarkStart w:id="149" w:name="_Toc192067114"/>
      <w:bookmarkStart w:id="150" w:name="_Toc192002150"/>
      <w:bookmarkStart w:id="151" w:name="_Toc192059855"/>
      <w:bookmarkStart w:id="152" w:name="_Toc192060170"/>
      <w:bookmarkStart w:id="153" w:name="_Toc192060443"/>
      <w:bookmarkStart w:id="154" w:name="_Toc192066421"/>
      <w:bookmarkStart w:id="155" w:name="_Toc192067115"/>
      <w:bookmarkStart w:id="156" w:name="_Toc192002151"/>
      <w:bookmarkStart w:id="157" w:name="_Toc192059856"/>
      <w:bookmarkStart w:id="158" w:name="_Toc192060171"/>
      <w:bookmarkStart w:id="159" w:name="_Toc192060444"/>
      <w:bookmarkStart w:id="160" w:name="_Toc192066422"/>
      <w:bookmarkStart w:id="161" w:name="_Toc192067116"/>
      <w:bookmarkStart w:id="162" w:name="_Toc192002152"/>
      <w:bookmarkStart w:id="163" w:name="_Toc192059857"/>
      <w:bookmarkStart w:id="164" w:name="_Toc192060172"/>
      <w:bookmarkStart w:id="165" w:name="_Toc192060445"/>
      <w:bookmarkStart w:id="166" w:name="_Toc192066423"/>
      <w:bookmarkStart w:id="167" w:name="_Toc192067117"/>
      <w:bookmarkStart w:id="168" w:name="_Toc192002153"/>
      <w:bookmarkStart w:id="169" w:name="_Toc192059858"/>
      <w:bookmarkStart w:id="170" w:name="_Toc192060173"/>
      <w:bookmarkStart w:id="171" w:name="_Toc192060446"/>
      <w:bookmarkStart w:id="172" w:name="_Toc192066424"/>
      <w:bookmarkStart w:id="173" w:name="_Toc192067118"/>
      <w:bookmarkStart w:id="174" w:name="_Toc192002154"/>
      <w:bookmarkStart w:id="175" w:name="_Toc192059859"/>
      <w:bookmarkStart w:id="176" w:name="_Toc192060174"/>
      <w:bookmarkStart w:id="177" w:name="_Toc192060447"/>
      <w:bookmarkStart w:id="178" w:name="_Toc192066425"/>
      <w:bookmarkStart w:id="179" w:name="_Toc192067119"/>
      <w:bookmarkStart w:id="180" w:name="_Toc192002155"/>
      <w:bookmarkStart w:id="181" w:name="_Toc192059860"/>
      <w:bookmarkStart w:id="182" w:name="_Toc192060175"/>
      <w:bookmarkStart w:id="183" w:name="_Toc192060448"/>
      <w:bookmarkStart w:id="184" w:name="_Toc192066426"/>
      <w:bookmarkStart w:id="185" w:name="_Toc192067120"/>
      <w:bookmarkStart w:id="186" w:name="_Toc192002156"/>
      <w:bookmarkStart w:id="187" w:name="_Toc192059861"/>
      <w:bookmarkStart w:id="188" w:name="_Toc192060176"/>
      <w:bookmarkStart w:id="189" w:name="_Toc192060449"/>
      <w:bookmarkStart w:id="190" w:name="_Toc192066427"/>
      <w:bookmarkStart w:id="191" w:name="_Toc192067121"/>
      <w:bookmarkStart w:id="192" w:name="_Toc192002157"/>
      <w:bookmarkStart w:id="193" w:name="_Toc192059862"/>
      <w:bookmarkStart w:id="194" w:name="_Toc192060177"/>
      <w:bookmarkStart w:id="195" w:name="_Toc192060450"/>
      <w:bookmarkStart w:id="196" w:name="_Toc192066428"/>
      <w:bookmarkStart w:id="197" w:name="_Toc192067122"/>
      <w:bookmarkStart w:id="198" w:name="_Toc192002158"/>
      <w:bookmarkStart w:id="199" w:name="_Toc192059863"/>
      <w:bookmarkStart w:id="200" w:name="_Toc192060178"/>
      <w:bookmarkStart w:id="201" w:name="_Toc192060451"/>
      <w:bookmarkStart w:id="202" w:name="_Toc192066429"/>
      <w:bookmarkStart w:id="203" w:name="_Toc192067123"/>
      <w:bookmarkStart w:id="204" w:name="_Toc192002159"/>
      <w:bookmarkStart w:id="205" w:name="_Toc192059864"/>
      <w:bookmarkStart w:id="206" w:name="_Toc192060179"/>
      <w:bookmarkStart w:id="207" w:name="_Toc192060452"/>
      <w:bookmarkStart w:id="208" w:name="_Toc192066430"/>
      <w:bookmarkStart w:id="209" w:name="_Toc192067124"/>
      <w:bookmarkStart w:id="210" w:name="_Toc192002160"/>
      <w:bookmarkStart w:id="211" w:name="_Toc192059865"/>
      <w:bookmarkStart w:id="212" w:name="_Toc192060180"/>
      <w:bookmarkStart w:id="213" w:name="_Toc192060453"/>
      <w:bookmarkStart w:id="214" w:name="_Toc192066431"/>
      <w:bookmarkStart w:id="215" w:name="_Toc192067125"/>
      <w:bookmarkStart w:id="216" w:name="_Toc192002161"/>
      <w:bookmarkStart w:id="217" w:name="_Toc192059866"/>
      <w:bookmarkStart w:id="218" w:name="_Toc192060181"/>
      <w:bookmarkStart w:id="219" w:name="_Toc192060454"/>
      <w:bookmarkStart w:id="220" w:name="_Toc192066432"/>
      <w:bookmarkStart w:id="221" w:name="_Toc192067126"/>
      <w:bookmarkStart w:id="222" w:name="_Toc192002162"/>
      <w:bookmarkStart w:id="223" w:name="_Toc192059867"/>
      <w:bookmarkStart w:id="224" w:name="_Toc192060182"/>
      <w:bookmarkStart w:id="225" w:name="_Toc192060455"/>
      <w:bookmarkStart w:id="226" w:name="_Toc192066433"/>
      <w:bookmarkStart w:id="227" w:name="_Toc192067127"/>
      <w:bookmarkStart w:id="228" w:name="_Toc192002163"/>
      <w:bookmarkStart w:id="229" w:name="_Toc192059868"/>
      <w:bookmarkStart w:id="230" w:name="_Toc192060183"/>
      <w:bookmarkStart w:id="231" w:name="_Toc192060456"/>
      <w:bookmarkStart w:id="232" w:name="_Toc192066434"/>
      <w:bookmarkStart w:id="233" w:name="_Toc192067128"/>
      <w:bookmarkStart w:id="234" w:name="_Toc192002164"/>
      <w:bookmarkStart w:id="235" w:name="_Toc192059869"/>
      <w:bookmarkStart w:id="236" w:name="_Toc192060184"/>
      <w:bookmarkStart w:id="237" w:name="_Toc192060457"/>
      <w:bookmarkStart w:id="238" w:name="_Toc192066435"/>
      <w:bookmarkStart w:id="239" w:name="_Toc192067129"/>
      <w:bookmarkStart w:id="240" w:name="_Toc192002165"/>
      <w:bookmarkStart w:id="241" w:name="_Toc192059870"/>
      <w:bookmarkStart w:id="242" w:name="_Toc192060185"/>
      <w:bookmarkStart w:id="243" w:name="_Toc192060458"/>
      <w:bookmarkStart w:id="244" w:name="_Toc192066436"/>
      <w:bookmarkStart w:id="245" w:name="_Toc192067130"/>
      <w:bookmarkStart w:id="246" w:name="_Toc192002166"/>
      <w:bookmarkStart w:id="247" w:name="_Toc192059871"/>
      <w:bookmarkStart w:id="248" w:name="_Toc192060186"/>
      <w:bookmarkStart w:id="249" w:name="_Toc192060459"/>
      <w:bookmarkStart w:id="250" w:name="_Toc192066437"/>
      <w:bookmarkStart w:id="251" w:name="_Toc192067131"/>
      <w:bookmarkStart w:id="252" w:name="_Toc192002167"/>
      <w:bookmarkStart w:id="253" w:name="_Toc192059872"/>
      <w:bookmarkStart w:id="254" w:name="_Toc192060187"/>
      <w:bookmarkStart w:id="255" w:name="_Toc192060460"/>
      <w:bookmarkStart w:id="256" w:name="_Toc192066438"/>
      <w:bookmarkStart w:id="257" w:name="_Toc192067132"/>
      <w:bookmarkStart w:id="258" w:name="_Toc192002168"/>
      <w:bookmarkStart w:id="259" w:name="_Toc192059873"/>
      <w:bookmarkStart w:id="260" w:name="_Toc192060188"/>
      <w:bookmarkStart w:id="261" w:name="_Toc192060461"/>
      <w:bookmarkStart w:id="262" w:name="_Toc192066439"/>
      <w:bookmarkStart w:id="263" w:name="_Toc192067133"/>
      <w:bookmarkStart w:id="264" w:name="_Toc192002169"/>
      <w:bookmarkStart w:id="265" w:name="_Toc192059874"/>
      <w:bookmarkStart w:id="266" w:name="_Toc192060189"/>
      <w:bookmarkStart w:id="267" w:name="_Toc192060462"/>
      <w:bookmarkStart w:id="268" w:name="_Toc192066440"/>
      <w:bookmarkStart w:id="269" w:name="_Toc192067134"/>
      <w:bookmarkStart w:id="270" w:name="_Toc192002170"/>
      <w:bookmarkStart w:id="271" w:name="_Toc192059875"/>
      <w:bookmarkStart w:id="272" w:name="_Toc192060190"/>
      <w:bookmarkStart w:id="273" w:name="_Toc192060463"/>
      <w:bookmarkStart w:id="274" w:name="_Toc192066441"/>
      <w:bookmarkStart w:id="275" w:name="_Toc192067135"/>
      <w:bookmarkStart w:id="276" w:name="_Toc192002171"/>
      <w:bookmarkStart w:id="277" w:name="_Toc192059876"/>
      <w:bookmarkStart w:id="278" w:name="_Toc192060191"/>
      <w:bookmarkStart w:id="279" w:name="_Toc192060464"/>
      <w:bookmarkStart w:id="280" w:name="_Toc192066442"/>
      <w:bookmarkStart w:id="281" w:name="_Toc192067136"/>
      <w:bookmarkStart w:id="282" w:name="_Toc192002172"/>
      <w:bookmarkStart w:id="283" w:name="_Toc192059877"/>
      <w:bookmarkStart w:id="284" w:name="_Toc192060192"/>
      <w:bookmarkStart w:id="285" w:name="_Toc192060465"/>
      <w:bookmarkStart w:id="286" w:name="_Toc192066443"/>
      <w:bookmarkStart w:id="287" w:name="_Toc192067137"/>
      <w:bookmarkStart w:id="288" w:name="_Toc192002173"/>
      <w:bookmarkStart w:id="289" w:name="_Toc192059878"/>
      <w:bookmarkStart w:id="290" w:name="_Toc192060193"/>
      <w:bookmarkStart w:id="291" w:name="_Toc192060466"/>
      <w:bookmarkStart w:id="292" w:name="_Toc192066444"/>
      <w:bookmarkStart w:id="293" w:name="_Toc192067138"/>
      <w:bookmarkStart w:id="294" w:name="_Toc192002174"/>
      <w:bookmarkStart w:id="295" w:name="_Toc192059879"/>
      <w:bookmarkStart w:id="296" w:name="_Toc192060194"/>
      <w:bookmarkStart w:id="297" w:name="_Toc192060467"/>
      <w:bookmarkStart w:id="298" w:name="_Toc192066445"/>
      <w:bookmarkStart w:id="299" w:name="_Toc192067139"/>
      <w:bookmarkStart w:id="300" w:name="_Toc192002175"/>
      <w:bookmarkStart w:id="301" w:name="_Toc192059880"/>
      <w:bookmarkStart w:id="302" w:name="_Toc192060195"/>
      <w:bookmarkStart w:id="303" w:name="_Toc192060468"/>
      <w:bookmarkStart w:id="304" w:name="_Toc192066446"/>
      <w:bookmarkStart w:id="305" w:name="_Toc192067140"/>
      <w:bookmarkStart w:id="306" w:name="_Toc192002207"/>
      <w:bookmarkStart w:id="307" w:name="_Toc192059912"/>
      <w:bookmarkStart w:id="308" w:name="_Toc192060227"/>
      <w:bookmarkStart w:id="309" w:name="_Toc192060500"/>
      <w:bookmarkStart w:id="310" w:name="_Toc192066478"/>
      <w:bookmarkStart w:id="311" w:name="_Toc192067172"/>
      <w:bookmarkStart w:id="312" w:name="_Toc192002208"/>
      <w:bookmarkStart w:id="313" w:name="_Toc192059913"/>
      <w:bookmarkStart w:id="314" w:name="_Toc192060228"/>
      <w:bookmarkStart w:id="315" w:name="_Toc192060501"/>
      <w:bookmarkStart w:id="316" w:name="_Toc192066479"/>
      <w:bookmarkStart w:id="317" w:name="_Toc192067173"/>
      <w:bookmarkStart w:id="318" w:name="_Toc192002209"/>
      <w:bookmarkStart w:id="319" w:name="_Toc192059914"/>
      <w:bookmarkStart w:id="320" w:name="_Toc192060229"/>
      <w:bookmarkStart w:id="321" w:name="_Toc192060502"/>
      <w:bookmarkStart w:id="322" w:name="_Toc192066480"/>
      <w:bookmarkStart w:id="323" w:name="_Toc192067174"/>
      <w:bookmarkStart w:id="324" w:name="_Toc192002210"/>
      <w:bookmarkStart w:id="325" w:name="_Toc192059915"/>
      <w:bookmarkStart w:id="326" w:name="_Toc192060230"/>
      <w:bookmarkStart w:id="327" w:name="_Toc192060503"/>
      <w:bookmarkStart w:id="328" w:name="_Toc192066481"/>
      <w:bookmarkStart w:id="329" w:name="_Toc192067175"/>
      <w:bookmarkStart w:id="330" w:name="_Toc192002211"/>
      <w:bookmarkStart w:id="331" w:name="_Toc192059916"/>
      <w:bookmarkStart w:id="332" w:name="_Toc192060231"/>
      <w:bookmarkStart w:id="333" w:name="_Toc192060504"/>
      <w:bookmarkStart w:id="334" w:name="_Toc192066482"/>
      <w:bookmarkStart w:id="335" w:name="_Toc192067176"/>
      <w:bookmarkStart w:id="336" w:name="_Toc192002212"/>
      <w:bookmarkStart w:id="337" w:name="_Toc192059917"/>
      <w:bookmarkStart w:id="338" w:name="_Toc192060232"/>
      <w:bookmarkStart w:id="339" w:name="_Toc192060505"/>
      <w:bookmarkStart w:id="340" w:name="_Toc192066483"/>
      <w:bookmarkStart w:id="341" w:name="_Toc192067177"/>
      <w:bookmarkStart w:id="342" w:name="_Toc192002213"/>
      <w:bookmarkStart w:id="343" w:name="_Toc192059918"/>
      <w:bookmarkStart w:id="344" w:name="_Toc192060233"/>
      <w:bookmarkStart w:id="345" w:name="_Toc192060506"/>
      <w:bookmarkStart w:id="346" w:name="_Toc192066484"/>
      <w:bookmarkStart w:id="347" w:name="_Toc192067178"/>
      <w:bookmarkStart w:id="348" w:name="_Toc192002214"/>
      <w:bookmarkStart w:id="349" w:name="_Toc192059919"/>
      <w:bookmarkStart w:id="350" w:name="_Toc192060234"/>
      <w:bookmarkStart w:id="351" w:name="_Toc192060507"/>
      <w:bookmarkStart w:id="352" w:name="_Toc192066485"/>
      <w:bookmarkStart w:id="353" w:name="_Toc192067179"/>
      <w:bookmarkStart w:id="354" w:name="_Toc192002215"/>
      <w:bookmarkStart w:id="355" w:name="_Toc192059920"/>
      <w:bookmarkStart w:id="356" w:name="_Toc192060235"/>
      <w:bookmarkStart w:id="357" w:name="_Toc192060508"/>
      <w:bookmarkStart w:id="358" w:name="_Toc192066486"/>
      <w:bookmarkStart w:id="359" w:name="_Toc192067180"/>
      <w:bookmarkStart w:id="360" w:name="_Toc192002216"/>
      <w:bookmarkStart w:id="361" w:name="_Toc192059921"/>
      <w:bookmarkStart w:id="362" w:name="_Toc192060236"/>
      <w:bookmarkStart w:id="363" w:name="_Toc192060509"/>
      <w:bookmarkStart w:id="364" w:name="_Toc192066487"/>
      <w:bookmarkStart w:id="365" w:name="_Toc192067181"/>
      <w:bookmarkStart w:id="366" w:name="_Toc192002217"/>
      <w:bookmarkStart w:id="367" w:name="_Toc192059922"/>
      <w:bookmarkStart w:id="368" w:name="_Toc192060237"/>
      <w:bookmarkStart w:id="369" w:name="_Toc192060510"/>
      <w:bookmarkStart w:id="370" w:name="_Toc192066488"/>
      <w:bookmarkStart w:id="371" w:name="_Toc192067182"/>
      <w:bookmarkStart w:id="372" w:name="_Toc192002218"/>
      <w:bookmarkStart w:id="373" w:name="_Toc192059923"/>
      <w:bookmarkStart w:id="374" w:name="_Toc192060238"/>
      <w:bookmarkStart w:id="375" w:name="_Toc192060511"/>
      <w:bookmarkStart w:id="376" w:name="_Toc192066489"/>
      <w:bookmarkStart w:id="377" w:name="_Toc192067183"/>
      <w:bookmarkStart w:id="378" w:name="_Toc192002219"/>
      <w:bookmarkStart w:id="379" w:name="_Toc192059924"/>
      <w:bookmarkStart w:id="380" w:name="_Toc192060239"/>
      <w:bookmarkStart w:id="381" w:name="_Toc192060512"/>
      <w:bookmarkStart w:id="382" w:name="_Toc192066490"/>
      <w:bookmarkStart w:id="383" w:name="_Toc192067184"/>
      <w:bookmarkStart w:id="384" w:name="_Toc192002220"/>
      <w:bookmarkStart w:id="385" w:name="_Toc192059925"/>
      <w:bookmarkStart w:id="386" w:name="_Toc192060240"/>
      <w:bookmarkStart w:id="387" w:name="_Toc192060513"/>
      <w:bookmarkStart w:id="388" w:name="_Toc192066491"/>
      <w:bookmarkStart w:id="389" w:name="_Toc192067185"/>
      <w:bookmarkStart w:id="390" w:name="_Toc192002221"/>
      <w:bookmarkStart w:id="391" w:name="_Toc192059926"/>
      <w:bookmarkStart w:id="392" w:name="_Toc192060241"/>
      <w:bookmarkStart w:id="393" w:name="_Toc192060514"/>
      <w:bookmarkStart w:id="394" w:name="_Toc192066492"/>
      <w:bookmarkStart w:id="395" w:name="_Toc192067186"/>
      <w:bookmarkStart w:id="396" w:name="_Toc192002222"/>
      <w:bookmarkStart w:id="397" w:name="_Toc192059927"/>
      <w:bookmarkStart w:id="398" w:name="_Toc192060242"/>
      <w:bookmarkStart w:id="399" w:name="_Toc192060515"/>
      <w:bookmarkStart w:id="400" w:name="_Toc192066493"/>
      <w:bookmarkStart w:id="401" w:name="_Toc192067187"/>
      <w:bookmarkStart w:id="402" w:name="_Toc192002223"/>
      <w:bookmarkStart w:id="403" w:name="_Toc192059928"/>
      <w:bookmarkStart w:id="404" w:name="_Toc192060243"/>
      <w:bookmarkStart w:id="405" w:name="_Toc192060516"/>
      <w:bookmarkStart w:id="406" w:name="_Toc192066494"/>
      <w:bookmarkStart w:id="407" w:name="_Toc192067188"/>
      <w:bookmarkStart w:id="408" w:name="_Toc192002224"/>
      <w:bookmarkStart w:id="409" w:name="_Toc192059929"/>
      <w:bookmarkStart w:id="410" w:name="_Toc192060244"/>
      <w:bookmarkStart w:id="411" w:name="_Toc192060517"/>
      <w:bookmarkStart w:id="412" w:name="_Toc192066495"/>
      <w:bookmarkStart w:id="413" w:name="_Toc192067189"/>
      <w:bookmarkStart w:id="414" w:name="_Toc192002225"/>
      <w:bookmarkStart w:id="415" w:name="_Toc192059930"/>
      <w:bookmarkStart w:id="416" w:name="_Toc192060245"/>
      <w:bookmarkStart w:id="417" w:name="_Toc192060518"/>
      <w:bookmarkStart w:id="418" w:name="_Toc192066496"/>
      <w:bookmarkStart w:id="419" w:name="_Toc192067190"/>
      <w:bookmarkStart w:id="420" w:name="_Toc192002226"/>
      <w:bookmarkStart w:id="421" w:name="_Toc192059931"/>
      <w:bookmarkStart w:id="422" w:name="_Toc192060246"/>
      <w:bookmarkStart w:id="423" w:name="_Toc192060519"/>
      <w:bookmarkStart w:id="424" w:name="_Toc192066497"/>
      <w:bookmarkStart w:id="425" w:name="_Toc192067191"/>
      <w:bookmarkStart w:id="426" w:name="_Toc192002257"/>
      <w:bookmarkStart w:id="427" w:name="_Toc192059962"/>
      <w:bookmarkStart w:id="428" w:name="_Toc192060277"/>
      <w:bookmarkStart w:id="429" w:name="_Toc192060550"/>
      <w:bookmarkStart w:id="430" w:name="_Toc192066528"/>
      <w:bookmarkStart w:id="431" w:name="_Toc192067222"/>
      <w:bookmarkStart w:id="432" w:name="_Toc192002258"/>
      <w:bookmarkStart w:id="433" w:name="_Toc192059963"/>
      <w:bookmarkStart w:id="434" w:name="_Toc192060278"/>
      <w:bookmarkStart w:id="435" w:name="_Toc192060551"/>
      <w:bookmarkStart w:id="436" w:name="_Toc192066529"/>
      <w:bookmarkStart w:id="437" w:name="_Toc192067223"/>
      <w:bookmarkStart w:id="438" w:name="_Toc192002259"/>
      <w:bookmarkStart w:id="439" w:name="_Toc192059964"/>
      <w:bookmarkStart w:id="440" w:name="_Toc192060279"/>
      <w:bookmarkStart w:id="441" w:name="_Toc192060552"/>
      <w:bookmarkStart w:id="442" w:name="_Toc192066530"/>
      <w:bookmarkStart w:id="443" w:name="_Toc192067224"/>
      <w:bookmarkStart w:id="444" w:name="_Toc192002260"/>
      <w:bookmarkStart w:id="445" w:name="_Toc192059965"/>
      <w:bookmarkStart w:id="446" w:name="_Toc192060280"/>
      <w:bookmarkStart w:id="447" w:name="_Toc192060553"/>
      <w:bookmarkStart w:id="448" w:name="_Toc192066531"/>
      <w:bookmarkStart w:id="449" w:name="_Toc192067225"/>
      <w:bookmarkStart w:id="450" w:name="_Toc192002261"/>
      <w:bookmarkStart w:id="451" w:name="_Toc192059966"/>
      <w:bookmarkStart w:id="452" w:name="_Toc192060281"/>
      <w:bookmarkStart w:id="453" w:name="_Toc192060554"/>
      <w:bookmarkStart w:id="454" w:name="_Toc192066532"/>
      <w:bookmarkStart w:id="455" w:name="_Toc192067226"/>
      <w:bookmarkStart w:id="456" w:name="_Toc192002262"/>
      <w:bookmarkStart w:id="457" w:name="_Toc192059967"/>
      <w:bookmarkStart w:id="458" w:name="_Toc192060282"/>
      <w:bookmarkStart w:id="459" w:name="_Toc192060555"/>
      <w:bookmarkStart w:id="460" w:name="_Toc192066533"/>
      <w:bookmarkStart w:id="461" w:name="_Toc192067227"/>
      <w:bookmarkStart w:id="462" w:name="_Toc192002263"/>
      <w:bookmarkStart w:id="463" w:name="_Toc192059968"/>
      <w:bookmarkStart w:id="464" w:name="_Toc192060283"/>
      <w:bookmarkStart w:id="465" w:name="_Toc192060556"/>
      <w:bookmarkStart w:id="466" w:name="_Toc192066534"/>
      <w:bookmarkStart w:id="467" w:name="_Toc192067228"/>
      <w:bookmarkStart w:id="468" w:name="_Toc192002264"/>
      <w:bookmarkStart w:id="469" w:name="_Toc192059969"/>
      <w:bookmarkStart w:id="470" w:name="_Toc192060284"/>
      <w:bookmarkStart w:id="471" w:name="_Toc192060557"/>
      <w:bookmarkStart w:id="472" w:name="_Toc192066535"/>
      <w:bookmarkStart w:id="473" w:name="_Toc192067229"/>
      <w:bookmarkStart w:id="474" w:name="_Toc192002265"/>
      <w:bookmarkStart w:id="475" w:name="_Toc192059970"/>
      <w:bookmarkStart w:id="476" w:name="_Toc192060285"/>
      <w:bookmarkStart w:id="477" w:name="_Toc192060558"/>
      <w:bookmarkStart w:id="478" w:name="_Toc192066536"/>
      <w:bookmarkStart w:id="479" w:name="_Toc192067230"/>
      <w:bookmarkStart w:id="480" w:name="_Toc192002266"/>
      <w:bookmarkStart w:id="481" w:name="_Toc192059971"/>
      <w:bookmarkStart w:id="482" w:name="_Toc192060286"/>
      <w:bookmarkStart w:id="483" w:name="_Toc192060559"/>
      <w:bookmarkStart w:id="484" w:name="_Toc192066537"/>
      <w:bookmarkStart w:id="485" w:name="_Toc192067231"/>
      <w:bookmarkStart w:id="486" w:name="_Toc192002267"/>
      <w:bookmarkStart w:id="487" w:name="_Toc192059972"/>
      <w:bookmarkStart w:id="488" w:name="_Toc192060287"/>
      <w:bookmarkStart w:id="489" w:name="_Toc192060560"/>
      <w:bookmarkStart w:id="490" w:name="_Toc192066538"/>
      <w:bookmarkStart w:id="491" w:name="_Toc192067232"/>
      <w:bookmarkStart w:id="492" w:name="_Toc192002268"/>
      <w:bookmarkStart w:id="493" w:name="_Toc192059973"/>
      <w:bookmarkStart w:id="494" w:name="_Toc192060288"/>
      <w:bookmarkStart w:id="495" w:name="_Toc192060561"/>
      <w:bookmarkStart w:id="496" w:name="_Toc192066539"/>
      <w:bookmarkStart w:id="497" w:name="_Toc192067233"/>
      <w:bookmarkStart w:id="498" w:name="_Toc192002269"/>
      <w:bookmarkStart w:id="499" w:name="_Toc192059974"/>
      <w:bookmarkStart w:id="500" w:name="_Toc192060289"/>
      <w:bookmarkStart w:id="501" w:name="_Toc192060562"/>
      <w:bookmarkStart w:id="502" w:name="_Toc192066540"/>
      <w:bookmarkStart w:id="503" w:name="_Toc192067234"/>
      <w:bookmarkStart w:id="504" w:name="_Toc192002270"/>
      <w:bookmarkStart w:id="505" w:name="_Toc192059975"/>
      <w:bookmarkStart w:id="506" w:name="_Toc192060290"/>
      <w:bookmarkStart w:id="507" w:name="_Toc192060563"/>
      <w:bookmarkStart w:id="508" w:name="_Toc192066541"/>
      <w:bookmarkStart w:id="509" w:name="_Toc192067235"/>
      <w:bookmarkStart w:id="510" w:name="_Toc192002271"/>
      <w:bookmarkStart w:id="511" w:name="_Toc192059976"/>
      <w:bookmarkStart w:id="512" w:name="_Toc192060291"/>
      <w:bookmarkStart w:id="513" w:name="_Toc192060564"/>
      <w:bookmarkStart w:id="514" w:name="_Toc192066542"/>
      <w:bookmarkStart w:id="515" w:name="_Toc192067236"/>
      <w:bookmarkStart w:id="516" w:name="_Toc192002272"/>
      <w:bookmarkStart w:id="517" w:name="_Toc192059977"/>
      <w:bookmarkStart w:id="518" w:name="_Toc192060292"/>
      <w:bookmarkStart w:id="519" w:name="_Toc192060565"/>
      <w:bookmarkStart w:id="520" w:name="_Toc192066543"/>
      <w:bookmarkStart w:id="521" w:name="_Toc192067237"/>
      <w:bookmarkStart w:id="522" w:name="_Toc192002273"/>
      <w:bookmarkStart w:id="523" w:name="_Toc192059978"/>
      <w:bookmarkStart w:id="524" w:name="_Toc192060293"/>
      <w:bookmarkStart w:id="525" w:name="_Toc192060566"/>
      <w:bookmarkStart w:id="526" w:name="_Toc192066544"/>
      <w:bookmarkStart w:id="527" w:name="_Toc192067238"/>
      <w:bookmarkStart w:id="528" w:name="_Toc192002274"/>
      <w:bookmarkStart w:id="529" w:name="_Toc192059979"/>
      <w:bookmarkStart w:id="530" w:name="_Toc192060294"/>
      <w:bookmarkStart w:id="531" w:name="_Toc192060567"/>
      <w:bookmarkStart w:id="532" w:name="_Toc192066545"/>
      <w:bookmarkStart w:id="533" w:name="_Toc192067239"/>
      <w:bookmarkStart w:id="534" w:name="_Toc192002275"/>
      <w:bookmarkStart w:id="535" w:name="_Toc192059980"/>
      <w:bookmarkStart w:id="536" w:name="_Toc192060295"/>
      <w:bookmarkStart w:id="537" w:name="_Toc192060568"/>
      <w:bookmarkStart w:id="538" w:name="_Toc192066546"/>
      <w:bookmarkStart w:id="539" w:name="_Toc192067240"/>
      <w:bookmarkStart w:id="540" w:name="_Toc192002276"/>
      <w:bookmarkStart w:id="541" w:name="_Toc192059981"/>
      <w:bookmarkStart w:id="542" w:name="_Toc192060296"/>
      <w:bookmarkStart w:id="543" w:name="_Toc192060569"/>
      <w:bookmarkStart w:id="544" w:name="_Toc192066547"/>
      <w:bookmarkStart w:id="545" w:name="_Toc192067241"/>
      <w:bookmarkStart w:id="546" w:name="_Toc192002305"/>
      <w:bookmarkStart w:id="547" w:name="_Toc192060010"/>
      <w:bookmarkStart w:id="548" w:name="_Toc192060325"/>
      <w:bookmarkStart w:id="549" w:name="_Toc192060598"/>
      <w:bookmarkStart w:id="550" w:name="_Toc192066576"/>
      <w:bookmarkStart w:id="551" w:name="_Toc192067270"/>
      <w:bookmarkStart w:id="552" w:name="_Toc192002306"/>
      <w:bookmarkStart w:id="553" w:name="_Toc192060011"/>
      <w:bookmarkStart w:id="554" w:name="_Toc192060326"/>
      <w:bookmarkStart w:id="555" w:name="_Toc192060599"/>
      <w:bookmarkStart w:id="556" w:name="_Toc192066577"/>
      <w:bookmarkStart w:id="557" w:name="_Toc192067271"/>
      <w:bookmarkStart w:id="558" w:name="_Toc192002307"/>
      <w:bookmarkStart w:id="559" w:name="_Toc192060012"/>
      <w:bookmarkStart w:id="560" w:name="_Toc192060327"/>
      <w:bookmarkStart w:id="561" w:name="_Toc192060600"/>
      <w:bookmarkStart w:id="562" w:name="_Toc192066578"/>
      <w:bookmarkStart w:id="563" w:name="_Toc192067272"/>
      <w:bookmarkStart w:id="564" w:name="_Toc192002308"/>
      <w:bookmarkStart w:id="565" w:name="_Toc192060013"/>
      <w:bookmarkStart w:id="566" w:name="_Toc192060328"/>
      <w:bookmarkStart w:id="567" w:name="_Toc192060601"/>
      <w:bookmarkStart w:id="568" w:name="_Toc192066579"/>
      <w:bookmarkStart w:id="569" w:name="_Toc192067273"/>
      <w:bookmarkStart w:id="570" w:name="_Toc192002309"/>
      <w:bookmarkStart w:id="571" w:name="_Toc192060014"/>
      <w:bookmarkStart w:id="572" w:name="_Toc192060329"/>
      <w:bookmarkStart w:id="573" w:name="_Toc192060602"/>
      <w:bookmarkStart w:id="574" w:name="_Toc192066580"/>
      <w:bookmarkStart w:id="575" w:name="_Toc192067274"/>
      <w:bookmarkStart w:id="576" w:name="_Toc192002310"/>
      <w:bookmarkStart w:id="577" w:name="_Toc192060015"/>
      <w:bookmarkStart w:id="578" w:name="_Toc192060330"/>
      <w:bookmarkStart w:id="579" w:name="_Toc192060603"/>
      <w:bookmarkStart w:id="580" w:name="_Toc192066581"/>
      <w:bookmarkStart w:id="581" w:name="_Toc192067275"/>
      <w:bookmarkStart w:id="582" w:name="_Toc192002311"/>
      <w:bookmarkStart w:id="583" w:name="_Toc192060016"/>
      <w:bookmarkStart w:id="584" w:name="_Toc192060331"/>
      <w:bookmarkStart w:id="585" w:name="_Toc192060604"/>
      <w:bookmarkStart w:id="586" w:name="_Toc192066582"/>
      <w:bookmarkStart w:id="587" w:name="_Toc192067276"/>
      <w:bookmarkStart w:id="588" w:name="_Toc192002312"/>
      <w:bookmarkStart w:id="589" w:name="_Toc192060017"/>
      <w:bookmarkStart w:id="590" w:name="_Toc192060332"/>
      <w:bookmarkStart w:id="591" w:name="_Toc192060605"/>
      <w:bookmarkStart w:id="592" w:name="_Toc192066583"/>
      <w:bookmarkStart w:id="593" w:name="_Toc192067277"/>
      <w:bookmarkStart w:id="594" w:name="_Toc192002313"/>
      <w:bookmarkStart w:id="595" w:name="_Toc192060018"/>
      <w:bookmarkStart w:id="596" w:name="_Toc192060333"/>
      <w:bookmarkStart w:id="597" w:name="_Toc192060606"/>
      <w:bookmarkStart w:id="598" w:name="_Toc192066584"/>
      <w:bookmarkStart w:id="599" w:name="_Toc192067278"/>
      <w:bookmarkStart w:id="600" w:name="_Toc192002314"/>
      <w:bookmarkStart w:id="601" w:name="_Toc192060019"/>
      <w:bookmarkStart w:id="602" w:name="_Toc192060334"/>
      <w:bookmarkStart w:id="603" w:name="_Toc192060607"/>
      <w:bookmarkStart w:id="604" w:name="_Toc192066585"/>
      <w:bookmarkStart w:id="605" w:name="_Toc192067279"/>
      <w:bookmarkStart w:id="606" w:name="_Toc192002315"/>
      <w:bookmarkStart w:id="607" w:name="_Toc192060020"/>
      <w:bookmarkStart w:id="608" w:name="_Toc192060335"/>
      <w:bookmarkStart w:id="609" w:name="_Toc192060608"/>
      <w:bookmarkStart w:id="610" w:name="_Toc192066586"/>
      <w:bookmarkStart w:id="611" w:name="_Toc192067280"/>
      <w:bookmarkStart w:id="612" w:name="_Toc192002316"/>
      <w:bookmarkStart w:id="613" w:name="_Toc192060021"/>
      <w:bookmarkStart w:id="614" w:name="_Toc192060336"/>
      <w:bookmarkStart w:id="615" w:name="_Toc192060609"/>
      <w:bookmarkStart w:id="616" w:name="_Toc192066587"/>
      <w:bookmarkStart w:id="617" w:name="_Toc192067281"/>
      <w:bookmarkStart w:id="618" w:name="_Toc192002317"/>
      <w:bookmarkStart w:id="619" w:name="_Toc192060022"/>
      <w:bookmarkStart w:id="620" w:name="_Toc192060337"/>
      <w:bookmarkStart w:id="621" w:name="_Toc192060610"/>
      <w:bookmarkStart w:id="622" w:name="_Toc192066588"/>
      <w:bookmarkStart w:id="623" w:name="_Toc192067282"/>
      <w:bookmarkStart w:id="624" w:name="_Toc192002318"/>
      <w:bookmarkStart w:id="625" w:name="_Toc192060023"/>
      <w:bookmarkStart w:id="626" w:name="_Toc192060338"/>
      <w:bookmarkStart w:id="627" w:name="_Toc192060611"/>
      <w:bookmarkStart w:id="628" w:name="_Toc192066589"/>
      <w:bookmarkStart w:id="629" w:name="_Toc192067283"/>
      <w:bookmarkStart w:id="630" w:name="_Toc192002319"/>
      <w:bookmarkStart w:id="631" w:name="_Toc192060024"/>
      <w:bookmarkStart w:id="632" w:name="_Toc192060339"/>
      <w:bookmarkStart w:id="633" w:name="_Toc192060612"/>
      <w:bookmarkStart w:id="634" w:name="_Toc192066590"/>
      <w:bookmarkStart w:id="635" w:name="_Toc192067284"/>
      <w:bookmarkStart w:id="636" w:name="_Toc192002351"/>
      <w:bookmarkStart w:id="637" w:name="_Toc192060056"/>
      <w:bookmarkStart w:id="638" w:name="_Toc192060371"/>
      <w:bookmarkStart w:id="639" w:name="_Toc192060644"/>
      <w:bookmarkStart w:id="640" w:name="_Toc192066625"/>
      <w:bookmarkStart w:id="641" w:name="_Toc192067319"/>
      <w:bookmarkStart w:id="642" w:name="_Toc192002352"/>
      <w:bookmarkStart w:id="643" w:name="_Toc192060057"/>
      <w:bookmarkStart w:id="644" w:name="_Toc192060372"/>
      <w:bookmarkStart w:id="645" w:name="_Toc192060645"/>
      <w:bookmarkStart w:id="646" w:name="_Toc192066626"/>
      <w:bookmarkStart w:id="647" w:name="_Toc192067320"/>
      <w:bookmarkStart w:id="648" w:name="_Toc192002353"/>
      <w:bookmarkStart w:id="649" w:name="_Toc192060058"/>
      <w:bookmarkStart w:id="650" w:name="_Toc192060373"/>
      <w:bookmarkStart w:id="651" w:name="_Toc192060646"/>
      <w:bookmarkStart w:id="652" w:name="_Toc192066627"/>
      <w:bookmarkStart w:id="653" w:name="_Toc192067321"/>
      <w:bookmarkStart w:id="654" w:name="_Toc192002354"/>
      <w:bookmarkStart w:id="655" w:name="_Toc192060059"/>
      <w:bookmarkStart w:id="656" w:name="_Toc192060374"/>
      <w:bookmarkStart w:id="657" w:name="_Toc192060647"/>
      <w:bookmarkStart w:id="658" w:name="_Toc192066628"/>
      <w:bookmarkStart w:id="659" w:name="_Toc192067322"/>
      <w:bookmarkStart w:id="660" w:name="_Toc192002355"/>
      <w:bookmarkStart w:id="661" w:name="_Toc192060060"/>
      <w:bookmarkStart w:id="662" w:name="_Toc192060375"/>
      <w:bookmarkStart w:id="663" w:name="_Toc192060648"/>
      <w:bookmarkStart w:id="664" w:name="_Toc192066629"/>
      <w:bookmarkStart w:id="665" w:name="_Toc192067323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</w:p>
    <w:p w14:paraId="60CC4B99" w14:textId="218A737D" w:rsidR="0066316A" w:rsidRPr="00F46293" w:rsidRDefault="0066316A" w:rsidP="00E23A48">
      <w:pPr>
        <w:rPr>
          <w:bCs/>
          <w:color w:val="000000"/>
          <w:kern w:val="28"/>
          <w:sz w:val="24"/>
          <w:szCs w:val="24"/>
        </w:rPr>
      </w:pPr>
    </w:p>
    <w:sectPr w:rsidR="0066316A" w:rsidRPr="00F46293" w:rsidSect="004776F2">
      <w:headerReference w:type="default" r:id="rId11"/>
      <w:footerReference w:type="default" r:id="rId12"/>
      <w:headerReference w:type="first" r:id="rId13"/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9E84" w14:textId="77777777" w:rsidR="00E064A2" w:rsidRDefault="00E064A2" w:rsidP="0023468B">
      <w:pPr>
        <w:spacing w:after="0" w:line="240" w:lineRule="auto"/>
      </w:pPr>
      <w:r>
        <w:separator/>
      </w:r>
    </w:p>
  </w:endnote>
  <w:endnote w:type="continuationSeparator" w:id="0">
    <w:p w14:paraId="0A2E3556" w14:textId="77777777" w:rsidR="00E064A2" w:rsidRDefault="00E064A2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Antiqu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12C8" w14:textId="4C841399" w:rsidR="0003259C" w:rsidRPr="001A0B95" w:rsidRDefault="00FD7A2D" w:rsidP="00DD79F3">
    <w:pPr>
      <w:pStyle w:val="Pidipagina"/>
      <w:pBdr>
        <w:top w:val="single" w:sz="4" w:space="1" w:color="auto"/>
      </w:pBdr>
      <w:rPr>
        <w:rFonts w:ascii="Times New Roman" w:hAnsi="Times New Roman"/>
        <w:sz w:val="20"/>
        <w:szCs w:val="20"/>
        <w:lang w:val="it-IT"/>
      </w:rPr>
    </w:pPr>
    <w:r>
      <w:rPr>
        <w:rFonts w:ascii="Times New Roman" w:hAnsi="Times New Roman"/>
        <w:sz w:val="18"/>
        <w:szCs w:val="18"/>
        <w:lang w:val="it-IT"/>
      </w:rPr>
      <w:t xml:space="preserve">FLS </w:t>
    </w:r>
    <w:r w:rsidR="004776F2" w:rsidRPr="00EE2B5F">
      <w:rPr>
        <w:rFonts w:ascii="Times New Roman" w:hAnsi="Times New Roman"/>
        <w:sz w:val="18"/>
        <w:szCs w:val="18"/>
        <w:lang w:val="it-IT"/>
      </w:rPr>
      <w:t xml:space="preserve">Specifica tecnica dei flussi informativi ed esportazione dati Area </w:t>
    </w:r>
    <w:r w:rsidR="004776F2">
      <w:rPr>
        <w:rFonts w:ascii="Times New Roman" w:hAnsi="Times New Roman"/>
        <w:sz w:val="18"/>
        <w:szCs w:val="18"/>
        <w:lang w:val="it-IT"/>
      </w:rPr>
      <w:t>Farmacia dei Servizi</w:t>
    </w:r>
    <w:r w:rsidR="004776F2">
      <w:rPr>
        <w:rFonts w:ascii="Times New Roman" w:hAnsi="Times New Roman"/>
        <w:sz w:val="20"/>
        <w:szCs w:val="20"/>
        <w:lang w:val="it-IT"/>
      </w:rPr>
      <w:t xml:space="preserve"> 1.</w:t>
    </w:r>
    <w:r w:rsidR="001A0B95">
      <w:rPr>
        <w:rFonts w:ascii="Times New Roman" w:hAnsi="Times New Roman"/>
        <w:sz w:val="20"/>
        <w:szCs w:val="20"/>
        <w:lang w:val="it-IT"/>
      </w:rPr>
      <w:t>1</w:t>
    </w:r>
    <w:r w:rsidR="005434AF">
      <w:rPr>
        <w:rFonts w:ascii="Times New Roman" w:hAnsi="Times New Roman"/>
        <w:sz w:val="20"/>
        <w:szCs w:val="20"/>
        <w:lang w:val="it-IT"/>
      </w:rPr>
      <w:tab/>
    </w:r>
    <w:r w:rsidR="00716C23">
      <w:rPr>
        <w:rFonts w:ascii="Times New Roman" w:hAnsi="Times New Roman"/>
        <w:sz w:val="20"/>
        <w:szCs w:val="20"/>
        <w:lang w:val="it-IT"/>
      </w:rPr>
      <w:t>p</w:t>
    </w:r>
    <w:r w:rsidR="0003259C" w:rsidRPr="00BB5774">
      <w:rPr>
        <w:rFonts w:ascii="Times New Roman" w:hAnsi="Times New Roman"/>
        <w:sz w:val="20"/>
        <w:szCs w:val="20"/>
        <w:lang w:val="it-IT"/>
      </w:rPr>
      <w:t xml:space="preserve">ag. </w:t>
    </w:r>
    <w:r w:rsidR="0003259C" w:rsidRPr="00BB5774">
      <w:rPr>
        <w:rFonts w:ascii="Times New Roman" w:hAnsi="Times New Roman"/>
        <w:bCs/>
        <w:sz w:val="20"/>
        <w:szCs w:val="20"/>
      </w:rPr>
      <w:fldChar w:fldCharType="begin"/>
    </w:r>
    <w:r w:rsidR="0003259C" w:rsidRPr="00BB5774">
      <w:rPr>
        <w:rFonts w:ascii="Times New Roman" w:hAnsi="Times New Roman"/>
        <w:bCs/>
        <w:sz w:val="20"/>
        <w:szCs w:val="20"/>
      </w:rPr>
      <w:instrText>PAGE</w:instrText>
    </w:r>
    <w:r w:rsidR="0003259C" w:rsidRPr="00BB5774">
      <w:rPr>
        <w:rFonts w:ascii="Times New Roman" w:hAnsi="Times New Roman"/>
        <w:bCs/>
        <w:sz w:val="20"/>
        <w:szCs w:val="20"/>
      </w:rPr>
      <w:fldChar w:fldCharType="separate"/>
    </w:r>
    <w:r w:rsidR="00293425">
      <w:rPr>
        <w:rFonts w:ascii="Times New Roman" w:hAnsi="Times New Roman"/>
        <w:bCs/>
        <w:noProof/>
        <w:sz w:val="20"/>
        <w:szCs w:val="20"/>
      </w:rPr>
      <w:t>73</w:t>
    </w:r>
    <w:r w:rsidR="0003259C" w:rsidRPr="00BB5774">
      <w:rPr>
        <w:rFonts w:ascii="Times New Roman" w:hAnsi="Times New Roman"/>
        <w:bCs/>
        <w:sz w:val="20"/>
        <w:szCs w:val="20"/>
      </w:rPr>
      <w:fldChar w:fldCharType="end"/>
    </w:r>
    <w:r w:rsidR="0003259C" w:rsidRPr="00BB5774">
      <w:rPr>
        <w:rFonts w:ascii="Times New Roman" w:hAnsi="Times New Roman"/>
        <w:sz w:val="20"/>
        <w:szCs w:val="20"/>
        <w:lang w:val="it-IT"/>
      </w:rPr>
      <w:t xml:space="preserve"> </w:t>
    </w:r>
    <w:r w:rsidR="00716C23">
      <w:rPr>
        <w:rFonts w:ascii="Times New Roman" w:hAnsi="Times New Roman"/>
        <w:sz w:val="20"/>
        <w:szCs w:val="20"/>
        <w:lang w:val="it-IT"/>
      </w:rPr>
      <w:t>di</w:t>
    </w:r>
    <w:r w:rsidR="0003259C" w:rsidRPr="00BB5774">
      <w:rPr>
        <w:rFonts w:ascii="Times New Roman" w:hAnsi="Times New Roman"/>
        <w:sz w:val="20"/>
        <w:szCs w:val="20"/>
        <w:lang w:val="it-IT"/>
      </w:rPr>
      <w:t xml:space="preserve"> </w:t>
    </w:r>
    <w:r w:rsidR="0003259C" w:rsidRPr="00BB5774">
      <w:rPr>
        <w:rFonts w:ascii="Times New Roman" w:hAnsi="Times New Roman"/>
        <w:bCs/>
        <w:sz w:val="20"/>
        <w:szCs w:val="20"/>
      </w:rPr>
      <w:fldChar w:fldCharType="begin"/>
    </w:r>
    <w:r w:rsidR="0003259C" w:rsidRPr="00BB5774">
      <w:rPr>
        <w:rFonts w:ascii="Times New Roman" w:hAnsi="Times New Roman"/>
        <w:bCs/>
        <w:sz w:val="20"/>
        <w:szCs w:val="20"/>
      </w:rPr>
      <w:instrText>NUMPAGES</w:instrText>
    </w:r>
    <w:r w:rsidR="0003259C" w:rsidRPr="00BB5774">
      <w:rPr>
        <w:rFonts w:ascii="Times New Roman" w:hAnsi="Times New Roman"/>
        <w:bCs/>
        <w:sz w:val="20"/>
        <w:szCs w:val="20"/>
      </w:rPr>
      <w:fldChar w:fldCharType="separate"/>
    </w:r>
    <w:r w:rsidR="00293425">
      <w:rPr>
        <w:rFonts w:ascii="Times New Roman" w:hAnsi="Times New Roman"/>
        <w:bCs/>
        <w:noProof/>
        <w:sz w:val="20"/>
        <w:szCs w:val="20"/>
      </w:rPr>
      <w:t>74</w:t>
    </w:r>
    <w:r w:rsidR="0003259C" w:rsidRPr="00BB5774">
      <w:rPr>
        <w:rFonts w:ascii="Times New Roman" w:hAnsi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0657" w14:textId="77777777" w:rsidR="00E064A2" w:rsidRDefault="00E064A2" w:rsidP="0023468B">
      <w:pPr>
        <w:spacing w:after="0" w:line="240" w:lineRule="auto"/>
      </w:pPr>
      <w:r>
        <w:separator/>
      </w:r>
    </w:p>
  </w:footnote>
  <w:footnote w:type="continuationSeparator" w:id="0">
    <w:p w14:paraId="782E90AB" w14:textId="77777777" w:rsidR="00E064A2" w:rsidRDefault="00E064A2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A3F0" w14:textId="1537DD4D" w:rsidR="00C14220" w:rsidRPr="005434AF" w:rsidRDefault="00507F9F" w:rsidP="00507F9F">
    <w:pPr>
      <w:pStyle w:val="Intestazione"/>
      <w:jc w:val="center"/>
    </w:pPr>
    <w:r w:rsidRPr="007D0EB7">
      <w:rPr>
        <w:noProof/>
      </w:rPr>
      <w:drawing>
        <wp:inline distT="0" distB="0" distL="0" distR="0" wp14:anchorId="1B318507" wp14:editId="55C91DE8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9FD9" w14:textId="46F8BED4" w:rsidR="00D934F8" w:rsidRDefault="00507F9F" w:rsidP="00D934F8">
    <w:pPr>
      <w:pStyle w:val="Intestazione"/>
      <w:tabs>
        <w:tab w:val="clear" w:pos="4819"/>
        <w:tab w:val="clear" w:pos="9638"/>
        <w:tab w:val="left" w:pos="1665"/>
        <w:tab w:val="left" w:pos="1935"/>
        <w:tab w:val="center" w:pos="6237"/>
        <w:tab w:val="right" w:pos="9639"/>
      </w:tabs>
      <w:spacing w:after="240"/>
      <w:ind w:right="99"/>
      <w:rPr>
        <w:b/>
        <w:i/>
        <w:szCs w:val="20"/>
        <w:u w:val="single"/>
        <w:lang w:val="it-IT"/>
      </w:rPr>
    </w:pPr>
    <w:r>
      <w:rPr>
        <w:b/>
        <w:i/>
        <w:noProof/>
        <w:szCs w:val="20"/>
        <w:u w:val="single"/>
        <w:lang w:val="it-IT" w:eastAsia="it-IT"/>
      </w:rPr>
      <w:drawing>
        <wp:anchor distT="0" distB="0" distL="114300" distR="114300" simplePos="0" relativeHeight="251657216" behindDoc="0" locked="0" layoutInCell="1" allowOverlap="1" wp14:anchorId="6342128A" wp14:editId="4810C8EB">
          <wp:simplePos x="0" y="0"/>
          <wp:positionH relativeFrom="column">
            <wp:posOffset>-110490</wp:posOffset>
          </wp:positionH>
          <wp:positionV relativeFrom="paragraph">
            <wp:posOffset>-209550</wp:posOffset>
          </wp:positionV>
          <wp:extent cx="6334125" cy="1104900"/>
          <wp:effectExtent l="0" t="0" r="0" b="0"/>
          <wp:wrapSquare wrapText="bothSides"/>
          <wp:docPr id="3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FFC9EB2"/>
    <w:lvl w:ilvl="0"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11"/>
    <w:multiLevelType w:val="singleLevel"/>
    <w:tmpl w:val="00000011"/>
    <w:name w:val="WW8Num15"/>
    <w:lvl w:ilvl="0"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2" w15:restartNumberingAfterBreak="0">
    <w:nsid w:val="04F441A5"/>
    <w:multiLevelType w:val="hybridMultilevel"/>
    <w:tmpl w:val="F5520662"/>
    <w:lvl w:ilvl="0" w:tplc="759A3ADA">
      <w:start w:val="1"/>
      <w:numFmt w:val="bullet"/>
      <w:pStyle w:val="elencoPuntat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5007763"/>
    <w:multiLevelType w:val="hybridMultilevel"/>
    <w:tmpl w:val="B7E69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A3861"/>
    <w:multiLevelType w:val="hybridMultilevel"/>
    <w:tmpl w:val="415CF382"/>
    <w:lvl w:ilvl="0" w:tplc="4550853E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5" w15:restartNumberingAfterBreak="0">
    <w:nsid w:val="070A3A5D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6" w15:restartNumberingAfterBreak="0">
    <w:nsid w:val="08D05353"/>
    <w:multiLevelType w:val="hybridMultilevel"/>
    <w:tmpl w:val="998C0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D33BC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8" w15:restartNumberingAfterBreak="0">
    <w:nsid w:val="08F139B2"/>
    <w:multiLevelType w:val="hybridMultilevel"/>
    <w:tmpl w:val="1FDA3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72008"/>
    <w:multiLevelType w:val="multilevel"/>
    <w:tmpl w:val="FFE6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49"/>
        </w:tabs>
        <w:ind w:left="949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0" w15:restartNumberingAfterBreak="0">
    <w:nsid w:val="0F7526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FCE0DA3"/>
    <w:multiLevelType w:val="hybridMultilevel"/>
    <w:tmpl w:val="CA20A76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02D46CB"/>
    <w:multiLevelType w:val="hybridMultilevel"/>
    <w:tmpl w:val="15723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F656F5"/>
    <w:multiLevelType w:val="hybridMultilevel"/>
    <w:tmpl w:val="99980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D74DE"/>
    <w:multiLevelType w:val="hybridMultilevel"/>
    <w:tmpl w:val="4EB2737E"/>
    <w:lvl w:ilvl="0" w:tplc="5FD2787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666F8D"/>
    <w:multiLevelType w:val="hybridMultilevel"/>
    <w:tmpl w:val="AB7055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AC5293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17" w15:restartNumberingAfterBreak="0">
    <w:nsid w:val="16032D24"/>
    <w:multiLevelType w:val="hybridMultilevel"/>
    <w:tmpl w:val="E49E19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126FC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177803E1"/>
    <w:multiLevelType w:val="hybridMultilevel"/>
    <w:tmpl w:val="F2F2CA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8A41451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21" w15:restartNumberingAfterBreak="0">
    <w:nsid w:val="18C90F37"/>
    <w:multiLevelType w:val="hybridMultilevel"/>
    <w:tmpl w:val="F0601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46538E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23" w15:restartNumberingAfterBreak="0">
    <w:nsid w:val="194769DC"/>
    <w:multiLevelType w:val="hybridMultilevel"/>
    <w:tmpl w:val="E8661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AD19AD"/>
    <w:multiLevelType w:val="hybridMultilevel"/>
    <w:tmpl w:val="68B097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F55252"/>
    <w:multiLevelType w:val="hybridMultilevel"/>
    <w:tmpl w:val="DA2C8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3E3988"/>
    <w:multiLevelType w:val="hybridMultilevel"/>
    <w:tmpl w:val="A8101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067825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28" w15:restartNumberingAfterBreak="0">
    <w:nsid w:val="1EEF5B9D"/>
    <w:multiLevelType w:val="hybridMultilevel"/>
    <w:tmpl w:val="D4FC5D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FD74411"/>
    <w:multiLevelType w:val="singleLevel"/>
    <w:tmpl w:val="32B6C0B0"/>
    <w:lvl w:ilvl="0">
      <w:start w:val="1"/>
      <w:numFmt w:val="bullet"/>
      <w:pStyle w:val="Listepte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30" w15:restartNumberingAfterBreak="0">
    <w:nsid w:val="1FF3738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20FB7E8F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32" w15:restartNumberingAfterBreak="0">
    <w:nsid w:val="21E04D8F"/>
    <w:multiLevelType w:val="hybridMultilevel"/>
    <w:tmpl w:val="4E3485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D91A86"/>
    <w:multiLevelType w:val="hybridMultilevel"/>
    <w:tmpl w:val="7196F0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369293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45D2AEF"/>
    <w:multiLevelType w:val="multilevel"/>
    <w:tmpl w:val="6B96F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6" w15:restartNumberingAfterBreak="0">
    <w:nsid w:val="248A0713"/>
    <w:multiLevelType w:val="hybridMultilevel"/>
    <w:tmpl w:val="05B06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D37C69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38" w15:restartNumberingAfterBreak="0">
    <w:nsid w:val="25097FFE"/>
    <w:multiLevelType w:val="hybridMultilevel"/>
    <w:tmpl w:val="8E2EFBB0"/>
    <w:lvl w:ilvl="0" w:tplc="0410000F">
      <w:start w:val="1"/>
      <w:numFmt w:val="decimal"/>
      <w:lvlText w:val="%1."/>
      <w:lvlJc w:val="left"/>
      <w:pPr>
        <w:ind w:left="363" w:hanging="360"/>
      </w:p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9" w15:restartNumberingAfterBreak="0">
    <w:nsid w:val="25196ECC"/>
    <w:multiLevelType w:val="hybridMultilevel"/>
    <w:tmpl w:val="B8006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BE7294"/>
    <w:multiLevelType w:val="hybridMultilevel"/>
    <w:tmpl w:val="F5E63A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78373A7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42" w15:restartNumberingAfterBreak="0">
    <w:nsid w:val="27C97897"/>
    <w:multiLevelType w:val="hybridMultilevel"/>
    <w:tmpl w:val="E176E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D8300A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44" w15:restartNumberingAfterBreak="0">
    <w:nsid w:val="29E86348"/>
    <w:multiLevelType w:val="multilevel"/>
    <w:tmpl w:val="415CF382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45" w15:restartNumberingAfterBreak="0">
    <w:nsid w:val="2AAC48A0"/>
    <w:multiLevelType w:val="hybridMultilevel"/>
    <w:tmpl w:val="BA3E5D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BD45F4"/>
    <w:multiLevelType w:val="multilevel"/>
    <w:tmpl w:val="7246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BAA58CC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48" w15:restartNumberingAfterBreak="0">
    <w:nsid w:val="2BE363F5"/>
    <w:multiLevelType w:val="hybridMultilevel"/>
    <w:tmpl w:val="BD4A57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86556D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50" w15:restartNumberingAfterBreak="0">
    <w:nsid w:val="2C986BE9"/>
    <w:multiLevelType w:val="hybridMultilevel"/>
    <w:tmpl w:val="135E4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CB6009D"/>
    <w:multiLevelType w:val="hybridMultilevel"/>
    <w:tmpl w:val="5A026E90"/>
    <w:lvl w:ilvl="0" w:tplc="0410000F">
      <w:start w:val="1"/>
      <w:numFmt w:val="decimal"/>
      <w:pStyle w:val="Puntoelenco5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2E78688F"/>
    <w:multiLevelType w:val="hybridMultilevel"/>
    <w:tmpl w:val="F6FA904E"/>
    <w:lvl w:ilvl="0" w:tplc="3160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0D23544"/>
    <w:multiLevelType w:val="hybridMultilevel"/>
    <w:tmpl w:val="3C8290D6"/>
    <w:lvl w:ilvl="0" w:tplc="EF9CBA4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1B5186D"/>
    <w:multiLevelType w:val="hybridMultilevel"/>
    <w:tmpl w:val="7C4045A2"/>
    <w:lvl w:ilvl="0" w:tplc="3160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21C0CD8"/>
    <w:multiLevelType w:val="hybridMultilevel"/>
    <w:tmpl w:val="BDB086B4"/>
    <w:lvl w:ilvl="0" w:tplc="0410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56" w15:restartNumberingAfterBreak="0">
    <w:nsid w:val="3221532C"/>
    <w:multiLevelType w:val="hybridMultilevel"/>
    <w:tmpl w:val="2E92DF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4A31A70"/>
    <w:multiLevelType w:val="hybridMultilevel"/>
    <w:tmpl w:val="BBAAEF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59A1F28"/>
    <w:multiLevelType w:val="hybridMultilevel"/>
    <w:tmpl w:val="20C47CA4"/>
    <w:lvl w:ilvl="0" w:tplc="349E17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425C0D"/>
    <w:multiLevelType w:val="hybridMultilevel"/>
    <w:tmpl w:val="34225C86"/>
    <w:lvl w:ilvl="0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1" w15:restartNumberingAfterBreak="0">
    <w:nsid w:val="39B7713E"/>
    <w:multiLevelType w:val="hybridMultilevel"/>
    <w:tmpl w:val="53F65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9DC6EA3"/>
    <w:multiLevelType w:val="hybridMultilevel"/>
    <w:tmpl w:val="63FE8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B3B01C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4" w15:restartNumberingAfterBreak="0">
    <w:nsid w:val="3D1A536E"/>
    <w:multiLevelType w:val="multilevel"/>
    <w:tmpl w:val="C57A70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3E4C323C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66" w15:restartNumberingAfterBreak="0">
    <w:nsid w:val="3EB038E1"/>
    <w:multiLevelType w:val="hybridMultilevel"/>
    <w:tmpl w:val="9BD00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FD46ED5"/>
    <w:multiLevelType w:val="hybridMultilevel"/>
    <w:tmpl w:val="4FA2850C"/>
    <w:lvl w:ilvl="0" w:tplc="20CA2B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0287A21"/>
    <w:multiLevelType w:val="hybridMultilevel"/>
    <w:tmpl w:val="E2A8EE9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02F14F1"/>
    <w:multiLevelType w:val="hybridMultilevel"/>
    <w:tmpl w:val="31C0EF22"/>
    <w:lvl w:ilvl="0" w:tplc="9FC84510">
      <w:start w:val="1"/>
      <w:numFmt w:val="decimal"/>
      <w:pStyle w:val="listnum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DF7A0C7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21C8375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99874F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1954277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A424A2BE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EF4794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1F38F47C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A4C59D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0" w15:restartNumberingAfterBreak="0">
    <w:nsid w:val="41B32608"/>
    <w:multiLevelType w:val="hybridMultilevel"/>
    <w:tmpl w:val="7A7A0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37F1D53"/>
    <w:multiLevelType w:val="hybridMultilevel"/>
    <w:tmpl w:val="6CDCB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D70BAC"/>
    <w:multiLevelType w:val="hybridMultilevel"/>
    <w:tmpl w:val="D8EC7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6D177F1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74" w15:restartNumberingAfterBreak="0">
    <w:nsid w:val="47D31E6B"/>
    <w:multiLevelType w:val="hybridMultilevel"/>
    <w:tmpl w:val="6B62315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 w15:restartNumberingAfterBreak="0">
    <w:nsid w:val="48510B6A"/>
    <w:multiLevelType w:val="hybridMultilevel"/>
    <w:tmpl w:val="16703F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8815202"/>
    <w:multiLevelType w:val="hybridMultilevel"/>
    <w:tmpl w:val="D654F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916265B"/>
    <w:multiLevelType w:val="hybridMultilevel"/>
    <w:tmpl w:val="72C69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C180112"/>
    <w:multiLevelType w:val="hybridMultilevel"/>
    <w:tmpl w:val="56A0B4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C494525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0" w15:restartNumberingAfterBreak="0">
    <w:nsid w:val="4D591DFA"/>
    <w:multiLevelType w:val="hybridMultilevel"/>
    <w:tmpl w:val="82C43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E281D2F"/>
    <w:multiLevelType w:val="hybridMultilevel"/>
    <w:tmpl w:val="E176E846"/>
    <w:lvl w:ilvl="0" w:tplc="20CA2BA0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F1051AF"/>
    <w:multiLevelType w:val="hybridMultilevel"/>
    <w:tmpl w:val="DA30D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F1A6C94"/>
    <w:multiLevelType w:val="hybridMultilevel"/>
    <w:tmpl w:val="523AE1E6"/>
    <w:lvl w:ilvl="0" w:tplc="A2787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FBE733F"/>
    <w:multiLevelType w:val="multilevel"/>
    <w:tmpl w:val="367826E8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900"/>
        </w:tabs>
        <w:ind w:left="90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0B97D00"/>
    <w:multiLevelType w:val="hybridMultilevel"/>
    <w:tmpl w:val="AB7055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10C747D"/>
    <w:multiLevelType w:val="hybridMultilevel"/>
    <w:tmpl w:val="63A40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1474D0F"/>
    <w:multiLevelType w:val="hybridMultilevel"/>
    <w:tmpl w:val="E7AAFC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26A66B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91" w15:restartNumberingAfterBreak="0">
    <w:nsid w:val="54215038"/>
    <w:multiLevelType w:val="hybridMultilevel"/>
    <w:tmpl w:val="67848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4697C1B"/>
    <w:multiLevelType w:val="hybridMultilevel"/>
    <w:tmpl w:val="CA78E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50E5076"/>
    <w:multiLevelType w:val="hybridMultilevel"/>
    <w:tmpl w:val="F07696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59C1B12"/>
    <w:multiLevelType w:val="hybridMultilevel"/>
    <w:tmpl w:val="1090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5BA05D0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6" w15:restartNumberingAfterBreak="0">
    <w:nsid w:val="579A7DA6"/>
    <w:multiLevelType w:val="hybridMultilevel"/>
    <w:tmpl w:val="445CE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9415BE4"/>
    <w:multiLevelType w:val="hybridMultilevel"/>
    <w:tmpl w:val="E2AEC56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ACE5210"/>
    <w:multiLevelType w:val="hybridMultilevel"/>
    <w:tmpl w:val="125259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B5774FD"/>
    <w:multiLevelType w:val="hybridMultilevel"/>
    <w:tmpl w:val="D3F01A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B581AF8"/>
    <w:multiLevelType w:val="hybridMultilevel"/>
    <w:tmpl w:val="946EB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F3E0CB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5F615969"/>
    <w:multiLevelType w:val="hybridMultilevel"/>
    <w:tmpl w:val="C5109A0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60170C96"/>
    <w:multiLevelType w:val="hybridMultilevel"/>
    <w:tmpl w:val="0C380354"/>
    <w:lvl w:ilvl="0" w:tplc="3160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61123693"/>
    <w:multiLevelType w:val="hybridMultilevel"/>
    <w:tmpl w:val="C6C85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27B4A70"/>
    <w:multiLevelType w:val="hybridMultilevel"/>
    <w:tmpl w:val="E8E070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3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27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201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-1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-5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</w:abstractNum>
  <w:abstractNum w:abstractNumId="107" w15:restartNumberingAfterBreak="0">
    <w:nsid w:val="629B2A75"/>
    <w:multiLevelType w:val="hybridMultilevel"/>
    <w:tmpl w:val="F5E63A0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64B94F45"/>
    <w:multiLevelType w:val="hybridMultilevel"/>
    <w:tmpl w:val="A372E9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4D22BDB"/>
    <w:multiLevelType w:val="hybridMultilevel"/>
    <w:tmpl w:val="7F00B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5066CE7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111" w15:restartNumberingAfterBreak="0">
    <w:nsid w:val="6602172E"/>
    <w:multiLevelType w:val="hybridMultilevel"/>
    <w:tmpl w:val="F51618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82C1A5C"/>
    <w:multiLevelType w:val="multilevel"/>
    <w:tmpl w:val="BD4A5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8CE7A91"/>
    <w:multiLevelType w:val="hybridMultilevel"/>
    <w:tmpl w:val="64EAE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8D171BA"/>
    <w:multiLevelType w:val="hybridMultilevel"/>
    <w:tmpl w:val="8E082B9E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5" w15:restartNumberingAfterBreak="0">
    <w:nsid w:val="6A371D4C"/>
    <w:multiLevelType w:val="hybridMultilevel"/>
    <w:tmpl w:val="36607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A550030"/>
    <w:multiLevelType w:val="hybridMultilevel"/>
    <w:tmpl w:val="DB0E3C68"/>
    <w:lvl w:ilvl="0" w:tplc="0410000F">
      <w:start w:val="1"/>
      <w:numFmt w:val="decimal"/>
      <w:lvlText w:val="%1."/>
      <w:lvlJc w:val="left"/>
      <w:pPr>
        <w:ind w:left="-774" w:hanging="360"/>
      </w:p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7" w15:restartNumberingAfterBreak="0">
    <w:nsid w:val="6E5335F6"/>
    <w:multiLevelType w:val="hybridMultilevel"/>
    <w:tmpl w:val="BF48A0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6F1E2D4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9" w15:restartNumberingAfterBreak="0">
    <w:nsid w:val="6F6E196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0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1" w15:restartNumberingAfterBreak="0">
    <w:nsid w:val="72853A1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2" w15:restartNumberingAfterBreak="0">
    <w:nsid w:val="72C71418"/>
    <w:multiLevelType w:val="multilevel"/>
    <w:tmpl w:val="8A66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23" w15:restartNumberingAfterBreak="0">
    <w:nsid w:val="739C7B4C"/>
    <w:multiLevelType w:val="hybridMultilevel"/>
    <w:tmpl w:val="AB7055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4C339D4"/>
    <w:multiLevelType w:val="hybridMultilevel"/>
    <w:tmpl w:val="0E982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D85F34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4DD1C63"/>
    <w:multiLevelType w:val="multilevel"/>
    <w:tmpl w:val="68A62C6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StileTitolo2Sinistro0cmSporgente095cm"/>
      <w:lvlText w:val="7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26" w15:restartNumberingAfterBreak="0">
    <w:nsid w:val="763823F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7" w15:restartNumberingAfterBreak="0">
    <w:nsid w:val="76AC71CC"/>
    <w:multiLevelType w:val="hybridMultilevel"/>
    <w:tmpl w:val="CC628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864647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9" w15:restartNumberingAfterBreak="0">
    <w:nsid w:val="78F06B09"/>
    <w:multiLevelType w:val="hybridMultilevel"/>
    <w:tmpl w:val="E982C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9A466CE"/>
    <w:multiLevelType w:val="hybridMultilevel"/>
    <w:tmpl w:val="93DE3D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2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9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</w:abstractNum>
  <w:abstractNum w:abstractNumId="132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3" w15:restartNumberingAfterBreak="0">
    <w:nsid w:val="7BE848EA"/>
    <w:multiLevelType w:val="hybridMultilevel"/>
    <w:tmpl w:val="052E1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C4F23B5"/>
    <w:multiLevelType w:val="hybridMultilevel"/>
    <w:tmpl w:val="2DF0C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DA57874"/>
    <w:multiLevelType w:val="singleLevel"/>
    <w:tmpl w:val="32B6C0B0"/>
    <w:lvl w:ilvl="0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</w:abstractNum>
  <w:abstractNum w:abstractNumId="136" w15:restartNumberingAfterBreak="0">
    <w:nsid w:val="7E683828"/>
    <w:multiLevelType w:val="hybridMultilevel"/>
    <w:tmpl w:val="4198B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F9600B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8" w15:restartNumberingAfterBreak="0">
    <w:nsid w:val="7FC45253"/>
    <w:multiLevelType w:val="hybridMultilevel"/>
    <w:tmpl w:val="5D6C8E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FEF368D"/>
    <w:multiLevelType w:val="hybridMultilevel"/>
    <w:tmpl w:val="6A04A3A4"/>
    <w:lvl w:ilvl="0" w:tplc="31609DBA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348"/>
        </w:tabs>
        <w:ind w:left="348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 w16cid:durableId="1570578865">
    <w:abstractNumId w:val="60"/>
  </w:num>
  <w:num w:numId="2" w16cid:durableId="899368556">
    <w:abstractNumId w:val="125"/>
  </w:num>
  <w:num w:numId="3" w16cid:durableId="1652366901">
    <w:abstractNumId w:val="79"/>
  </w:num>
  <w:num w:numId="4" w16cid:durableId="511140983">
    <w:abstractNumId w:val="85"/>
  </w:num>
  <w:num w:numId="5" w16cid:durableId="26221412">
    <w:abstractNumId w:val="29"/>
  </w:num>
  <w:num w:numId="6" w16cid:durableId="1892768484">
    <w:abstractNumId w:val="2"/>
  </w:num>
  <w:num w:numId="7" w16cid:durableId="837227995">
    <w:abstractNumId w:val="47"/>
  </w:num>
  <w:num w:numId="8" w16cid:durableId="687565749">
    <w:abstractNumId w:val="37"/>
  </w:num>
  <w:num w:numId="9" w16cid:durableId="1145781058">
    <w:abstractNumId w:val="41"/>
  </w:num>
  <w:num w:numId="10" w16cid:durableId="405880820">
    <w:abstractNumId w:val="22"/>
  </w:num>
  <w:num w:numId="11" w16cid:durableId="661548802">
    <w:abstractNumId w:val="83"/>
  </w:num>
  <w:num w:numId="12" w16cid:durableId="1619992468">
    <w:abstractNumId w:val="68"/>
  </w:num>
  <w:num w:numId="13" w16cid:durableId="974065667">
    <w:abstractNumId w:val="56"/>
  </w:num>
  <w:num w:numId="14" w16cid:durableId="1777292865">
    <w:abstractNumId w:val="73"/>
  </w:num>
  <w:num w:numId="15" w16cid:durableId="1079444655">
    <w:abstractNumId w:val="20"/>
  </w:num>
  <w:num w:numId="16" w16cid:durableId="1638532019">
    <w:abstractNumId w:val="31"/>
  </w:num>
  <w:num w:numId="17" w16cid:durableId="479813748">
    <w:abstractNumId w:val="135"/>
  </w:num>
  <w:num w:numId="18" w16cid:durableId="90780968">
    <w:abstractNumId w:val="93"/>
  </w:num>
  <w:num w:numId="19" w16cid:durableId="1878080881">
    <w:abstractNumId w:val="84"/>
  </w:num>
  <w:num w:numId="20" w16cid:durableId="1341935247">
    <w:abstractNumId w:val="16"/>
  </w:num>
  <w:num w:numId="21" w16cid:durableId="482964106">
    <w:abstractNumId w:val="43"/>
  </w:num>
  <w:num w:numId="22" w16cid:durableId="1813601070">
    <w:abstractNumId w:val="49"/>
  </w:num>
  <w:num w:numId="23" w16cid:durableId="894316616">
    <w:abstractNumId w:val="7"/>
  </w:num>
  <w:num w:numId="24" w16cid:durableId="1977837399">
    <w:abstractNumId w:val="110"/>
  </w:num>
  <w:num w:numId="25" w16cid:durableId="1388530649">
    <w:abstractNumId w:val="27"/>
  </w:num>
  <w:num w:numId="26" w16cid:durableId="198395729">
    <w:abstractNumId w:val="5"/>
  </w:num>
  <w:num w:numId="27" w16cid:durableId="563949690">
    <w:abstractNumId w:val="65"/>
  </w:num>
  <w:num w:numId="28" w16cid:durableId="1981304066">
    <w:abstractNumId w:val="109"/>
  </w:num>
  <w:num w:numId="29" w16cid:durableId="328992866">
    <w:abstractNumId w:val="95"/>
  </w:num>
  <w:num w:numId="30" w16cid:durableId="1519932008">
    <w:abstractNumId w:val="61"/>
  </w:num>
  <w:num w:numId="31" w16cid:durableId="405689577">
    <w:abstractNumId w:val="106"/>
  </w:num>
  <w:num w:numId="32" w16cid:durableId="740912690">
    <w:abstractNumId w:val="98"/>
  </w:num>
  <w:num w:numId="33" w16cid:durableId="1314063729">
    <w:abstractNumId w:val="76"/>
  </w:num>
  <w:num w:numId="34" w16cid:durableId="1723016110">
    <w:abstractNumId w:val="18"/>
  </w:num>
  <w:num w:numId="35" w16cid:durableId="179512502">
    <w:abstractNumId w:val="10"/>
  </w:num>
  <w:num w:numId="36" w16cid:durableId="539318424">
    <w:abstractNumId w:val="118"/>
  </w:num>
  <w:num w:numId="37" w16cid:durableId="347028972">
    <w:abstractNumId w:val="102"/>
  </w:num>
  <w:num w:numId="38" w16cid:durableId="1387804050">
    <w:abstractNumId w:val="34"/>
  </w:num>
  <w:num w:numId="39" w16cid:durableId="1616712337">
    <w:abstractNumId w:val="128"/>
  </w:num>
  <w:num w:numId="40" w16cid:durableId="1903710795">
    <w:abstractNumId w:val="63"/>
  </w:num>
  <w:num w:numId="41" w16cid:durableId="1327245055">
    <w:abstractNumId w:val="89"/>
  </w:num>
  <w:num w:numId="42" w16cid:durableId="1175223555">
    <w:abstractNumId w:val="130"/>
  </w:num>
  <w:num w:numId="43" w16cid:durableId="531651491">
    <w:abstractNumId w:val="134"/>
  </w:num>
  <w:num w:numId="44" w16cid:durableId="1482888269">
    <w:abstractNumId w:val="6"/>
  </w:num>
  <w:num w:numId="45" w16cid:durableId="240335694">
    <w:abstractNumId w:val="58"/>
  </w:num>
  <w:num w:numId="46" w16cid:durableId="1645114272">
    <w:abstractNumId w:val="123"/>
  </w:num>
  <w:num w:numId="47" w16cid:durableId="247621721">
    <w:abstractNumId w:val="86"/>
  </w:num>
  <w:num w:numId="48" w16cid:durableId="2036416438">
    <w:abstractNumId w:val="124"/>
  </w:num>
  <w:num w:numId="49" w16cid:durableId="1805152069">
    <w:abstractNumId w:val="113"/>
  </w:num>
  <w:num w:numId="50" w16cid:durableId="184947775">
    <w:abstractNumId w:val="62"/>
  </w:num>
  <w:num w:numId="51" w16cid:durableId="1856187778">
    <w:abstractNumId w:val="25"/>
  </w:num>
  <w:num w:numId="52" w16cid:durableId="51002542">
    <w:abstractNumId w:val="80"/>
  </w:num>
  <w:num w:numId="53" w16cid:durableId="262691744">
    <w:abstractNumId w:val="115"/>
  </w:num>
  <w:num w:numId="54" w16cid:durableId="1226140046">
    <w:abstractNumId w:val="38"/>
  </w:num>
  <w:num w:numId="55" w16cid:durableId="1202788863">
    <w:abstractNumId w:val="26"/>
  </w:num>
  <w:num w:numId="56" w16cid:durableId="1924220793">
    <w:abstractNumId w:val="100"/>
  </w:num>
  <w:num w:numId="57" w16cid:durableId="970479572">
    <w:abstractNumId w:val="71"/>
  </w:num>
  <w:num w:numId="58" w16cid:durableId="886381039">
    <w:abstractNumId w:val="50"/>
  </w:num>
  <w:num w:numId="59" w16cid:durableId="147793665">
    <w:abstractNumId w:val="23"/>
  </w:num>
  <w:num w:numId="60" w16cid:durableId="464664396">
    <w:abstractNumId w:val="15"/>
  </w:num>
  <w:num w:numId="61" w16cid:durableId="504781157">
    <w:abstractNumId w:val="94"/>
  </w:num>
  <w:num w:numId="62" w16cid:durableId="1055004740">
    <w:abstractNumId w:val="136"/>
  </w:num>
  <w:num w:numId="63" w16cid:durableId="375664948">
    <w:abstractNumId w:val="77"/>
  </w:num>
  <w:num w:numId="64" w16cid:durableId="1586499406">
    <w:abstractNumId w:val="127"/>
  </w:num>
  <w:num w:numId="65" w16cid:durableId="1732844381">
    <w:abstractNumId w:val="107"/>
  </w:num>
  <w:num w:numId="66" w16cid:durableId="2013295984">
    <w:abstractNumId w:val="82"/>
  </w:num>
  <w:num w:numId="67" w16cid:durableId="340740895">
    <w:abstractNumId w:val="72"/>
  </w:num>
  <w:num w:numId="68" w16cid:durableId="619534723">
    <w:abstractNumId w:val="13"/>
  </w:num>
  <w:num w:numId="69" w16cid:durableId="877009752">
    <w:abstractNumId w:val="36"/>
  </w:num>
  <w:num w:numId="70" w16cid:durableId="1031616060">
    <w:abstractNumId w:val="24"/>
  </w:num>
  <w:num w:numId="71" w16cid:durableId="1715612829">
    <w:abstractNumId w:val="59"/>
  </w:num>
  <w:num w:numId="72" w16cid:durableId="930508307">
    <w:abstractNumId w:val="32"/>
  </w:num>
  <w:num w:numId="73" w16cid:durableId="479930268">
    <w:abstractNumId w:val="64"/>
  </w:num>
  <w:num w:numId="74" w16cid:durableId="1476989104">
    <w:abstractNumId w:val="45"/>
  </w:num>
  <w:num w:numId="75" w16cid:durableId="1346060354">
    <w:abstractNumId w:val="14"/>
  </w:num>
  <w:num w:numId="76" w16cid:durableId="1973051549">
    <w:abstractNumId w:val="21"/>
  </w:num>
  <w:num w:numId="77" w16cid:durableId="787891630">
    <w:abstractNumId w:val="87"/>
  </w:num>
  <w:num w:numId="78" w16cid:durableId="1435902939">
    <w:abstractNumId w:val="3"/>
  </w:num>
  <w:num w:numId="79" w16cid:durableId="926230116">
    <w:abstractNumId w:val="96"/>
  </w:num>
  <w:num w:numId="80" w16cid:durableId="2116362829">
    <w:abstractNumId w:val="70"/>
  </w:num>
  <w:num w:numId="81" w16cid:durableId="550964065">
    <w:abstractNumId w:val="66"/>
  </w:num>
  <w:num w:numId="82" w16cid:durableId="966281873">
    <w:abstractNumId w:val="138"/>
  </w:num>
  <w:num w:numId="83" w16cid:durableId="1334991613">
    <w:abstractNumId w:val="67"/>
  </w:num>
  <w:num w:numId="84" w16cid:durableId="1991859646">
    <w:abstractNumId w:val="11"/>
  </w:num>
  <w:num w:numId="85" w16cid:durableId="369578376">
    <w:abstractNumId w:val="114"/>
  </w:num>
  <w:num w:numId="86" w16cid:durableId="667094974">
    <w:abstractNumId w:val="78"/>
  </w:num>
  <w:num w:numId="87" w16cid:durableId="748959796">
    <w:abstractNumId w:val="8"/>
  </w:num>
  <w:num w:numId="88" w16cid:durableId="1428649266">
    <w:abstractNumId w:val="17"/>
  </w:num>
  <w:num w:numId="89" w16cid:durableId="1414739549">
    <w:abstractNumId w:val="129"/>
  </w:num>
  <w:num w:numId="90" w16cid:durableId="1293174840">
    <w:abstractNumId w:val="30"/>
  </w:num>
  <w:num w:numId="91" w16cid:durableId="1029794015">
    <w:abstractNumId w:val="97"/>
  </w:num>
  <w:num w:numId="92" w16cid:durableId="27947846">
    <w:abstractNumId w:val="103"/>
  </w:num>
  <w:num w:numId="93" w16cid:durableId="995912424">
    <w:abstractNumId w:val="120"/>
  </w:num>
  <w:num w:numId="94" w16cid:durableId="2077318838">
    <w:abstractNumId w:val="35"/>
  </w:num>
  <w:num w:numId="95" w16cid:durableId="709768916">
    <w:abstractNumId w:val="108"/>
  </w:num>
  <w:num w:numId="96" w16cid:durableId="1610775678">
    <w:abstractNumId w:val="40"/>
  </w:num>
  <w:num w:numId="97" w16cid:durableId="2050688580">
    <w:abstractNumId w:val="42"/>
  </w:num>
  <w:num w:numId="98" w16cid:durableId="67651778">
    <w:abstractNumId w:val="12"/>
  </w:num>
  <w:num w:numId="99" w16cid:durableId="1778064003">
    <w:abstractNumId w:val="88"/>
  </w:num>
  <w:num w:numId="100" w16cid:durableId="457188362">
    <w:abstractNumId w:val="51"/>
  </w:num>
  <w:num w:numId="101" w16cid:durableId="769161376">
    <w:abstractNumId w:val="69"/>
  </w:num>
  <w:num w:numId="102" w16cid:durableId="1529877358">
    <w:abstractNumId w:val="0"/>
  </w:num>
  <w:num w:numId="103" w16cid:durableId="109981027">
    <w:abstractNumId w:val="90"/>
  </w:num>
  <w:num w:numId="104" w16cid:durableId="1687441484">
    <w:abstractNumId w:val="132"/>
  </w:num>
  <w:num w:numId="105" w16cid:durableId="1149133474">
    <w:abstractNumId w:val="131"/>
  </w:num>
  <w:num w:numId="106" w16cid:durableId="610472807">
    <w:abstractNumId w:val="81"/>
  </w:num>
  <w:num w:numId="107" w16cid:durableId="480267737">
    <w:abstractNumId w:val="101"/>
  </w:num>
  <w:num w:numId="108" w16cid:durableId="1299996044">
    <w:abstractNumId w:val="116"/>
  </w:num>
  <w:num w:numId="109" w16cid:durableId="8065024">
    <w:abstractNumId w:val="139"/>
  </w:num>
  <w:num w:numId="110" w16cid:durableId="132602308">
    <w:abstractNumId w:val="52"/>
  </w:num>
  <w:num w:numId="111" w16cid:durableId="1877110478">
    <w:abstractNumId w:val="39"/>
  </w:num>
  <w:num w:numId="112" w16cid:durableId="374693315">
    <w:abstractNumId w:val="104"/>
  </w:num>
  <w:num w:numId="113" w16cid:durableId="1459494448">
    <w:abstractNumId w:val="111"/>
  </w:num>
  <w:num w:numId="114" w16cid:durableId="1107771160">
    <w:abstractNumId w:val="4"/>
  </w:num>
  <w:num w:numId="115" w16cid:durableId="801078846">
    <w:abstractNumId w:val="44"/>
  </w:num>
  <w:num w:numId="116" w16cid:durableId="1714310320">
    <w:abstractNumId w:val="48"/>
  </w:num>
  <w:num w:numId="117" w16cid:durableId="1382512196">
    <w:abstractNumId w:val="54"/>
  </w:num>
  <w:num w:numId="118" w16cid:durableId="1555458629">
    <w:abstractNumId w:val="46"/>
  </w:num>
  <w:num w:numId="119" w16cid:durableId="488982164">
    <w:abstractNumId w:val="112"/>
  </w:num>
  <w:num w:numId="120" w16cid:durableId="1286696231">
    <w:abstractNumId w:val="121"/>
  </w:num>
  <w:num w:numId="121" w16cid:durableId="1339775908">
    <w:abstractNumId w:val="122"/>
  </w:num>
  <w:num w:numId="122" w16cid:durableId="1631551279">
    <w:abstractNumId w:val="126"/>
  </w:num>
  <w:num w:numId="123" w16cid:durableId="155338525">
    <w:abstractNumId w:val="119"/>
  </w:num>
  <w:num w:numId="124" w16cid:durableId="1666398415">
    <w:abstractNumId w:val="137"/>
  </w:num>
  <w:num w:numId="125" w16cid:durableId="381708899">
    <w:abstractNumId w:val="9"/>
  </w:num>
  <w:num w:numId="126" w16cid:durableId="358236914">
    <w:abstractNumId w:val="74"/>
  </w:num>
  <w:num w:numId="127" w16cid:durableId="1199855443">
    <w:abstractNumId w:val="19"/>
  </w:num>
  <w:num w:numId="128" w16cid:durableId="1367873502">
    <w:abstractNumId w:val="28"/>
  </w:num>
  <w:num w:numId="129" w16cid:durableId="1650669363">
    <w:abstractNumId w:val="99"/>
  </w:num>
  <w:num w:numId="130" w16cid:durableId="1312632065">
    <w:abstractNumId w:val="117"/>
  </w:num>
  <w:num w:numId="131" w16cid:durableId="673528640">
    <w:abstractNumId w:val="57"/>
  </w:num>
  <w:num w:numId="132" w16cid:durableId="986855448">
    <w:abstractNumId w:val="33"/>
  </w:num>
  <w:num w:numId="133" w16cid:durableId="899946967">
    <w:abstractNumId w:val="53"/>
  </w:num>
  <w:num w:numId="134" w16cid:durableId="95447761">
    <w:abstractNumId w:val="55"/>
  </w:num>
  <w:num w:numId="135" w16cid:durableId="648290365">
    <w:abstractNumId w:val="91"/>
  </w:num>
  <w:num w:numId="136" w16cid:durableId="143473281">
    <w:abstractNumId w:val="75"/>
  </w:num>
  <w:num w:numId="137" w16cid:durableId="694427832">
    <w:abstractNumId w:val="92"/>
  </w:num>
  <w:num w:numId="138" w16cid:durableId="1592664491">
    <w:abstractNumId w:val="105"/>
  </w:num>
  <w:num w:numId="139" w16cid:durableId="1737587575">
    <w:abstractNumId w:val="133"/>
  </w:num>
  <w:num w:numId="140" w16cid:durableId="2023701012">
    <w:abstractNumId w:val="85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0A03"/>
    <w:rsid w:val="00001674"/>
    <w:rsid w:val="00001B53"/>
    <w:rsid w:val="00002443"/>
    <w:rsid w:val="00002D45"/>
    <w:rsid w:val="00003083"/>
    <w:rsid w:val="000039B7"/>
    <w:rsid w:val="00004B03"/>
    <w:rsid w:val="00004FC7"/>
    <w:rsid w:val="000067E3"/>
    <w:rsid w:val="00007A65"/>
    <w:rsid w:val="000110FF"/>
    <w:rsid w:val="000113A7"/>
    <w:rsid w:val="000114EF"/>
    <w:rsid w:val="0001193E"/>
    <w:rsid w:val="0001355B"/>
    <w:rsid w:val="00013C68"/>
    <w:rsid w:val="00014B06"/>
    <w:rsid w:val="00015123"/>
    <w:rsid w:val="00015C54"/>
    <w:rsid w:val="00016389"/>
    <w:rsid w:val="00017C61"/>
    <w:rsid w:val="00021315"/>
    <w:rsid w:val="000215FA"/>
    <w:rsid w:val="00022558"/>
    <w:rsid w:val="00022C1F"/>
    <w:rsid w:val="00025EFD"/>
    <w:rsid w:val="0002641E"/>
    <w:rsid w:val="0002697B"/>
    <w:rsid w:val="00027652"/>
    <w:rsid w:val="00027C92"/>
    <w:rsid w:val="0003259C"/>
    <w:rsid w:val="00032B7A"/>
    <w:rsid w:val="00037F18"/>
    <w:rsid w:val="00041172"/>
    <w:rsid w:val="00041F8C"/>
    <w:rsid w:val="00042017"/>
    <w:rsid w:val="0004210A"/>
    <w:rsid w:val="00044895"/>
    <w:rsid w:val="0004501A"/>
    <w:rsid w:val="00045905"/>
    <w:rsid w:val="00045B34"/>
    <w:rsid w:val="00045D9B"/>
    <w:rsid w:val="00046E75"/>
    <w:rsid w:val="0004762E"/>
    <w:rsid w:val="000478D5"/>
    <w:rsid w:val="00050051"/>
    <w:rsid w:val="00051506"/>
    <w:rsid w:val="00051E26"/>
    <w:rsid w:val="0005276C"/>
    <w:rsid w:val="0005290D"/>
    <w:rsid w:val="000536A9"/>
    <w:rsid w:val="00053D01"/>
    <w:rsid w:val="00054023"/>
    <w:rsid w:val="000546A1"/>
    <w:rsid w:val="00055414"/>
    <w:rsid w:val="00055EC0"/>
    <w:rsid w:val="000629EC"/>
    <w:rsid w:val="00063119"/>
    <w:rsid w:val="00064D8B"/>
    <w:rsid w:val="00065278"/>
    <w:rsid w:val="000656AB"/>
    <w:rsid w:val="0006688A"/>
    <w:rsid w:val="00066D01"/>
    <w:rsid w:val="0006761F"/>
    <w:rsid w:val="00070638"/>
    <w:rsid w:val="000745B1"/>
    <w:rsid w:val="00075DEA"/>
    <w:rsid w:val="00076174"/>
    <w:rsid w:val="0007624F"/>
    <w:rsid w:val="00076279"/>
    <w:rsid w:val="00077B1D"/>
    <w:rsid w:val="0008179F"/>
    <w:rsid w:val="000818A1"/>
    <w:rsid w:val="00081B09"/>
    <w:rsid w:val="00092BA6"/>
    <w:rsid w:val="000932A4"/>
    <w:rsid w:val="000936D7"/>
    <w:rsid w:val="00093D56"/>
    <w:rsid w:val="00094CCA"/>
    <w:rsid w:val="000954FF"/>
    <w:rsid w:val="000A1753"/>
    <w:rsid w:val="000A2CC8"/>
    <w:rsid w:val="000A31E6"/>
    <w:rsid w:val="000A3227"/>
    <w:rsid w:val="000A3531"/>
    <w:rsid w:val="000A35C7"/>
    <w:rsid w:val="000A3D8E"/>
    <w:rsid w:val="000A4469"/>
    <w:rsid w:val="000A5AB8"/>
    <w:rsid w:val="000A6B5A"/>
    <w:rsid w:val="000A7A24"/>
    <w:rsid w:val="000B2846"/>
    <w:rsid w:val="000B2F42"/>
    <w:rsid w:val="000B2F68"/>
    <w:rsid w:val="000B4189"/>
    <w:rsid w:val="000B4F73"/>
    <w:rsid w:val="000B53D1"/>
    <w:rsid w:val="000B54BB"/>
    <w:rsid w:val="000B5AD8"/>
    <w:rsid w:val="000B5D4C"/>
    <w:rsid w:val="000B65CD"/>
    <w:rsid w:val="000C2439"/>
    <w:rsid w:val="000C2C55"/>
    <w:rsid w:val="000C3934"/>
    <w:rsid w:val="000C4663"/>
    <w:rsid w:val="000C46BC"/>
    <w:rsid w:val="000C490D"/>
    <w:rsid w:val="000C4A0D"/>
    <w:rsid w:val="000C709C"/>
    <w:rsid w:val="000D0F15"/>
    <w:rsid w:val="000D13E0"/>
    <w:rsid w:val="000D27ED"/>
    <w:rsid w:val="000D308A"/>
    <w:rsid w:val="000D34E9"/>
    <w:rsid w:val="000D3D41"/>
    <w:rsid w:val="000D4447"/>
    <w:rsid w:val="000D4C35"/>
    <w:rsid w:val="000D5871"/>
    <w:rsid w:val="000D6680"/>
    <w:rsid w:val="000E1D70"/>
    <w:rsid w:val="000E258C"/>
    <w:rsid w:val="000E265E"/>
    <w:rsid w:val="000E29D5"/>
    <w:rsid w:val="000E363D"/>
    <w:rsid w:val="000E37E0"/>
    <w:rsid w:val="000E3BC6"/>
    <w:rsid w:val="000E4134"/>
    <w:rsid w:val="000E4C58"/>
    <w:rsid w:val="000E4CAE"/>
    <w:rsid w:val="000E4FAB"/>
    <w:rsid w:val="000E53D8"/>
    <w:rsid w:val="000E7263"/>
    <w:rsid w:val="000E7347"/>
    <w:rsid w:val="000E748D"/>
    <w:rsid w:val="000F2961"/>
    <w:rsid w:val="000F2B9E"/>
    <w:rsid w:val="000F6872"/>
    <w:rsid w:val="00100D6D"/>
    <w:rsid w:val="001042A9"/>
    <w:rsid w:val="001063CF"/>
    <w:rsid w:val="0010779D"/>
    <w:rsid w:val="00111565"/>
    <w:rsid w:val="001130DB"/>
    <w:rsid w:val="001131E8"/>
    <w:rsid w:val="00113CE1"/>
    <w:rsid w:val="00114890"/>
    <w:rsid w:val="00120077"/>
    <w:rsid w:val="001201F2"/>
    <w:rsid w:val="00120659"/>
    <w:rsid w:val="0012089C"/>
    <w:rsid w:val="00120F5D"/>
    <w:rsid w:val="00121417"/>
    <w:rsid w:val="001217F2"/>
    <w:rsid w:val="00124B43"/>
    <w:rsid w:val="00127066"/>
    <w:rsid w:val="00127A03"/>
    <w:rsid w:val="00130FF1"/>
    <w:rsid w:val="0013124E"/>
    <w:rsid w:val="001313B3"/>
    <w:rsid w:val="00132659"/>
    <w:rsid w:val="00132CDC"/>
    <w:rsid w:val="00133920"/>
    <w:rsid w:val="00134B51"/>
    <w:rsid w:val="00134C19"/>
    <w:rsid w:val="00134D3D"/>
    <w:rsid w:val="00136701"/>
    <w:rsid w:val="001406C7"/>
    <w:rsid w:val="00140AC2"/>
    <w:rsid w:val="00141435"/>
    <w:rsid w:val="00141AA2"/>
    <w:rsid w:val="00143467"/>
    <w:rsid w:val="00143494"/>
    <w:rsid w:val="00143C78"/>
    <w:rsid w:val="00144709"/>
    <w:rsid w:val="001456B3"/>
    <w:rsid w:val="001463AF"/>
    <w:rsid w:val="00146591"/>
    <w:rsid w:val="0014681E"/>
    <w:rsid w:val="00147FD2"/>
    <w:rsid w:val="00150C5F"/>
    <w:rsid w:val="001529C1"/>
    <w:rsid w:val="0015382D"/>
    <w:rsid w:val="00153FF0"/>
    <w:rsid w:val="00155796"/>
    <w:rsid w:val="001560B9"/>
    <w:rsid w:val="001631CF"/>
    <w:rsid w:val="001637B0"/>
    <w:rsid w:val="0016463C"/>
    <w:rsid w:val="00164E2C"/>
    <w:rsid w:val="0016510B"/>
    <w:rsid w:val="001700E2"/>
    <w:rsid w:val="001713CB"/>
    <w:rsid w:val="001731B4"/>
    <w:rsid w:val="00173CC4"/>
    <w:rsid w:val="00173E9D"/>
    <w:rsid w:val="001746E3"/>
    <w:rsid w:val="00175747"/>
    <w:rsid w:val="00176799"/>
    <w:rsid w:val="001817A4"/>
    <w:rsid w:val="001820E7"/>
    <w:rsid w:val="0018378D"/>
    <w:rsid w:val="001861E7"/>
    <w:rsid w:val="00190DAE"/>
    <w:rsid w:val="00191B57"/>
    <w:rsid w:val="00192D76"/>
    <w:rsid w:val="00194FDF"/>
    <w:rsid w:val="001959C7"/>
    <w:rsid w:val="00196399"/>
    <w:rsid w:val="00197AC1"/>
    <w:rsid w:val="001A0B95"/>
    <w:rsid w:val="001A0EA3"/>
    <w:rsid w:val="001A20D7"/>
    <w:rsid w:val="001A2983"/>
    <w:rsid w:val="001A2EE8"/>
    <w:rsid w:val="001A4D5A"/>
    <w:rsid w:val="001A7B81"/>
    <w:rsid w:val="001B0ABA"/>
    <w:rsid w:val="001B1EB7"/>
    <w:rsid w:val="001B38D6"/>
    <w:rsid w:val="001B4D60"/>
    <w:rsid w:val="001B5019"/>
    <w:rsid w:val="001C03B0"/>
    <w:rsid w:val="001C0D4E"/>
    <w:rsid w:val="001C1548"/>
    <w:rsid w:val="001C21DB"/>
    <w:rsid w:val="001C23D2"/>
    <w:rsid w:val="001C51A7"/>
    <w:rsid w:val="001D34BE"/>
    <w:rsid w:val="001D3510"/>
    <w:rsid w:val="001D5612"/>
    <w:rsid w:val="001D5744"/>
    <w:rsid w:val="001D58BA"/>
    <w:rsid w:val="001D720F"/>
    <w:rsid w:val="001D7CE7"/>
    <w:rsid w:val="001E02AB"/>
    <w:rsid w:val="001E19B2"/>
    <w:rsid w:val="001E21B1"/>
    <w:rsid w:val="001E39C5"/>
    <w:rsid w:val="001E66B2"/>
    <w:rsid w:val="001E7478"/>
    <w:rsid w:val="001F1144"/>
    <w:rsid w:val="001F1BE1"/>
    <w:rsid w:val="001F4E74"/>
    <w:rsid w:val="001F58B0"/>
    <w:rsid w:val="001F6F3F"/>
    <w:rsid w:val="001F72C1"/>
    <w:rsid w:val="001F7720"/>
    <w:rsid w:val="00200E94"/>
    <w:rsid w:val="00200F22"/>
    <w:rsid w:val="002020BC"/>
    <w:rsid w:val="0020275D"/>
    <w:rsid w:val="00203490"/>
    <w:rsid w:val="00203E52"/>
    <w:rsid w:val="0020456B"/>
    <w:rsid w:val="00205C3F"/>
    <w:rsid w:val="00206419"/>
    <w:rsid w:val="00206ABF"/>
    <w:rsid w:val="00207B9A"/>
    <w:rsid w:val="002140E9"/>
    <w:rsid w:val="0021433E"/>
    <w:rsid w:val="002146FB"/>
    <w:rsid w:val="00214A26"/>
    <w:rsid w:val="0021701A"/>
    <w:rsid w:val="00217145"/>
    <w:rsid w:val="00217E5D"/>
    <w:rsid w:val="00220D5D"/>
    <w:rsid w:val="00222939"/>
    <w:rsid w:val="00224416"/>
    <w:rsid w:val="00224B72"/>
    <w:rsid w:val="0022551C"/>
    <w:rsid w:val="00227791"/>
    <w:rsid w:val="00231622"/>
    <w:rsid w:val="002322A9"/>
    <w:rsid w:val="002329DA"/>
    <w:rsid w:val="00232D12"/>
    <w:rsid w:val="0023468B"/>
    <w:rsid w:val="0023481F"/>
    <w:rsid w:val="002352C0"/>
    <w:rsid w:val="00235CB4"/>
    <w:rsid w:val="00235E80"/>
    <w:rsid w:val="0023647D"/>
    <w:rsid w:val="0023738C"/>
    <w:rsid w:val="00237DB3"/>
    <w:rsid w:val="00240693"/>
    <w:rsid w:val="002418A9"/>
    <w:rsid w:val="00241C3B"/>
    <w:rsid w:val="0024217D"/>
    <w:rsid w:val="002422C6"/>
    <w:rsid w:val="002456F5"/>
    <w:rsid w:val="0024591D"/>
    <w:rsid w:val="00246950"/>
    <w:rsid w:val="00246C9F"/>
    <w:rsid w:val="002479D6"/>
    <w:rsid w:val="00250820"/>
    <w:rsid w:val="00250F37"/>
    <w:rsid w:val="00251EC1"/>
    <w:rsid w:val="002526D1"/>
    <w:rsid w:val="002544F8"/>
    <w:rsid w:val="00254669"/>
    <w:rsid w:val="002549AF"/>
    <w:rsid w:val="0025535F"/>
    <w:rsid w:val="002570B3"/>
    <w:rsid w:val="00257EAE"/>
    <w:rsid w:val="00263EB4"/>
    <w:rsid w:val="00264729"/>
    <w:rsid w:val="00267605"/>
    <w:rsid w:val="00271A22"/>
    <w:rsid w:val="0027299D"/>
    <w:rsid w:val="00273AE8"/>
    <w:rsid w:val="002758C5"/>
    <w:rsid w:val="002763F0"/>
    <w:rsid w:val="0028178E"/>
    <w:rsid w:val="00281CCD"/>
    <w:rsid w:val="00282E3A"/>
    <w:rsid w:val="00283AA5"/>
    <w:rsid w:val="00283C05"/>
    <w:rsid w:val="00283FBD"/>
    <w:rsid w:val="00286A94"/>
    <w:rsid w:val="00290205"/>
    <w:rsid w:val="0029082D"/>
    <w:rsid w:val="00292B8B"/>
    <w:rsid w:val="00293425"/>
    <w:rsid w:val="00293834"/>
    <w:rsid w:val="00295271"/>
    <w:rsid w:val="002957C7"/>
    <w:rsid w:val="00295F85"/>
    <w:rsid w:val="002961A9"/>
    <w:rsid w:val="00296DEC"/>
    <w:rsid w:val="00297AA5"/>
    <w:rsid w:val="002A19A8"/>
    <w:rsid w:val="002A1A5B"/>
    <w:rsid w:val="002A2143"/>
    <w:rsid w:val="002A28FE"/>
    <w:rsid w:val="002A461B"/>
    <w:rsid w:val="002A57CF"/>
    <w:rsid w:val="002B003F"/>
    <w:rsid w:val="002B37A1"/>
    <w:rsid w:val="002B50AC"/>
    <w:rsid w:val="002B5AC3"/>
    <w:rsid w:val="002B6955"/>
    <w:rsid w:val="002B6AF8"/>
    <w:rsid w:val="002B6DB3"/>
    <w:rsid w:val="002B7F57"/>
    <w:rsid w:val="002C15D0"/>
    <w:rsid w:val="002C2E00"/>
    <w:rsid w:val="002C30C8"/>
    <w:rsid w:val="002C33CA"/>
    <w:rsid w:val="002C3B47"/>
    <w:rsid w:val="002C47B4"/>
    <w:rsid w:val="002C4E73"/>
    <w:rsid w:val="002C542B"/>
    <w:rsid w:val="002C54DD"/>
    <w:rsid w:val="002C5BC5"/>
    <w:rsid w:val="002C5F06"/>
    <w:rsid w:val="002D0CCC"/>
    <w:rsid w:val="002D3148"/>
    <w:rsid w:val="002D38BE"/>
    <w:rsid w:val="002D4691"/>
    <w:rsid w:val="002D5EC4"/>
    <w:rsid w:val="002D61C6"/>
    <w:rsid w:val="002D7BB8"/>
    <w:rsid w:val="002E1826"/>
    <w:rsid w:val="002E3082"/>
    <w:rsid w:val="002E38AF"/>
    <w:rsid w:val="002E520C"/>
    <w:rsid w:val="002E5E01"/>
    <w:rsid w:val="002E75FA"/>
    <w:rsid w:val="002F05E2"/>
    <w:rsid w:val="002F07A8"/>
    <w:rsid w:val="002F1A07"/>
    <w:rsid w:val="002F27F3"/>
    <w:rsid w:val="002F288D"/>
    <w:rsid w:val="002F5A3E"/>
    <w:rsid w:val="002F5D4B"/>
    <w:rsid w:val="002F5D6A"/>
    <w:rsid w:val="002F67FE"/>
    <w:rsid w:val="00301F24"/>
    <w:rsid w:val="0030235D"/>
    <w:rsid w:val="00303A3C"/>
    <w:rsid w:val="00304326"/>
    <w:rsid w:val="003102A2"/>
    <w:rsid w:val="0031078C"/>
    <w:rsid w:val="00310954"/>
    <w:rsid w:val="0031127C"/>
    <w:rsid w:val="00311644"/>
    <w:rsid w:val="00312F7E"/>
    <w:rsid w:val="003143A6"/>
    <w:rsid w:val="003151C9"/>
    <w:rsid w:val="003167E5"/>
    <w:rsid w:val="00316C84"/>
    <w:rsid w:val="00317115"/>
    <w:rsid w:val="0031746D"/>
    <w:rsid w:val="00317E70"/>
    <w:rsid w:val="00320453"/>
    <w:rsid w:val="00320B0C"/>
    <w:rsid w:val="00321ECB"/>
    <w:rsid w:val="00324AC0"/>
    <w:rsid w:val="00327934"/>
    <w:rsid w:val="00327EED"/>
    <w:rsid w:val="00331DB6"/>
    <w:rsid w:val="0033284D"/>
    <w:rsid w:val="003353D4"/>
    <w:rsid w:val="0033598A"/>
    <w:rsid w:val="00335F3F"/>
    <w:rsid w:val="003365D8"/>
    <w:rsid w:val="0033702E"/>
    <w:rsid w:val="00342C31"/>
    <w:rsid w:val="00343A8D"/>
    <w:rsid w:val="00344830"/>
    <w:rsid w:val="0035024B"/>
    <w:rsid w:val="00350326"/>
    <w:rsid w:val="00350E7E"/>
    <w:rsid w:val="00352496"/>
    <w:rsid w:val="00352A80"/>
    <w:rsid w:val="00353F0F"/>
    <w:rsid w:val="003540C2"/>
    <w:rsid w:val="00354E90"/>
    <w:rsid w:val="00357064"/>
    <w:rsid w:val="0036060B"/>
    <w:rsid w:val="0036094E"/>
    <w:rsid w:val="00360B52"/>
    <w:rsid w:val="003619C4"/>
    <w:rsid w:val="00362161"/>
    <w:rsid w:val="0036253D"/>
    <w:rsid w:val="00363044"/>
    <w:rsid w:val="0036347B"/>
    <w:rsid w:val="00364242"/>
    <w:rsid w:val="003651D7"/>
    <w:rsid w:val="00365693"/>
    <w:rsid w:val="003701BD"/>
    <w:rsid w:val="00370ABF"/>
    <w:rsid w:val="00371065"/>
    <w:rsid w:val="0037126A"/>
    <w:rsid w:val="003722DD"/>
    <w:rsid w:val="00374748"/>
    <w:rsid w:val="00374A65"/>
    <w:rsid w:val="00374B68"/>
    <w:rsid w:val="003767A8"/>
    <w:rsid w:val="00380F0B"/>
    <w:rsid w:val="00383DCB"/>
    <w:rsid w:val="0038543C"/>
    <w:rsid w:val="0038613A"/>
    <w:rsid w:val="00386399"/>
    <w:rsid w:val="00386E50"/>
    <w:rsid w:val="00390142"/>
    <w:rsid w:val="00390645"/>
    <w:rsid w:val="0039236A"/>
    <w:rsid w:val="00392A39"/>
    <w:rsid w:val="00394352"/>
    <w:rsid w:val="00394B06"/>
    <w:rsid w:val="00395076"/>
    <w:rsid w:val="00395538"/>
    <w:rsid w:val="00396B1E"/>
    <w:rsid w:val="00396BCA"/>
    <w:rsid w:val="003A278E"/>
    <w:rsid w:val="003A34B1"/>
    <w:rsid w:val="003A4BAC"/>
    <w:rsid w:val="003A4D75"/>
    <w:rsid w:val="003A7CAF"/>
    <w:rsid w:val="003B0F6A"/>
    <w:rsid w:val="003B11E2"/>
    <w:rsid w:val="003B215C"/>
    <w:rsid w:val="003B2B28"/>
    <w:rsid w:val="003B33EF"/>
    <w:rsid w:val="003B54B2"/>
    <w:rsid w:val="003B5558"/>
    <w:rsid w:val="003B6800"/>
    <w:rsid w:val="003B6E1F"/>
    <w:rsid w:val="003C0C75"/>
    <w:rsid w:val="003C43A3"/>
    <w:rsid w:val="003C4570"/>
    <w:rsid w:val="003C5129"/>
    <w:rsid w:val="003C5758"/>
    <w:rsid w:val="003C5F85"/>
    <w:rsid w:val="003C79CD"/>
    <w:rsid w:val="003D4479"/>
    <w:rsid w:val="003D63F3"/>
    <w:rsid w:val="003D73EF"/>
    <w:rsid w:val="003E02C4"/>
    <w:rsid w:val="003E1120"/>
    <w:rsid w:val="003E155D"/>
    <w:rsid w:val="003E2F2A"/>
    <w:rsid w:val="003E45D0"/>
    <w:rsid w:val="003E4FA5"/>
    <w:rsid w:val="003E62D2"/>
    <w:rsid w:val="003F075E"/>
    <w:rsid w:val="003F0C5E"/>
    <w:rsid w:val="003F10E1"/>
    <w:rsid w:val="003F2DDC"/>
    <w:rsid w:val="003F32B6"/>
    <w:rsid w:val="003F3A65"/>
    <w:rsid w:val="003F3F12"/>
    <w:rsid w:val="003F45D7"/>
    <w:rsid w:val="003F5EDC"/>
    <w:rsid w:val="003F6558"/>
    <w:rsid w:val="003F6903"/>
    <w:rsid w:val="003F6BD8"/>
    <w:rsid w:val="003F7CA1"/>
    <w:rsid w:val="00402093"/>
    <w:rsid w:val="00403626"/>
    <w:rsid w:val="004065F7"/>
    <w:rsid w:val="00406A54"/>
    <w:rsid w:val="0041184A"/>
    <w:rsid w:val="00412D01"/>
    <w:rsid w:val="0041379A"/>
    <w:rsid w:val="0041473F"/>
    <w:rsid w:val="0041501C"/>
    <w:rsid w:val="004163F9"/>
    <w:rsid w:val="00416E0B"/>
    <w:rsid w:val="00416E56"/>
    <w:rsid w:val="00420208"/>
    <w:rsid w:val="0042029D"/>
    <w:rsid w:val="004204E0"/>
    <w:rsid w:val="00421223"/>
    <w:rsid w:val="00421719"/>
    <w:rsid w:val="00421DA2"/>
    <w:rsid w:val="0042308C"/>
    <w:rsid w:val="00424879"/>
    <w:rsid w:val="00424E32"/>
    <w:rsid w:val="004257ED"/>
    <w:rsid w:val="00426015"/>
    <w:rsid w:val="00427033"/>
    <w:rsid w:val="004272CC"/>
    <w:rsid w:val="00431246"/>
    <w:rsid w:val="004329FE"/>
    <w:rsid w:val="00432C0F"/>
    <w:rsid w:val="00435198"/>
    <w:rsid w:val="0043628A"/>
    <w:rsid w:val="004374A6"/>
    <w:rsid w:val="00440820"/>
    <w:rsid w:val="00440DA1"/>
    <w:rsid w:val="0044272F"/>
    <w:rsid w:val="00444B51"/>
    <w:rsid w:val="00444C56"/>
    <w:rsid w:val="00445161"/>
    <w:rsid w:val="004463ED"/>
    <w:rsid w:val="0044716F"/>
    <w:rsid w:val="004474B8"/>
    <w:rsid w:val="00450127"/>
    <w:rsid w:val="00451885"/>
    <w:rsid w:val="00452E58"/>
    <w:rsid w:val="00453214"/>
    <w:rsid w:val="0045332B"/>
    <w:rsid w:val="004533A0"/>
    <w:rsid w:val="004542F2"/>
    <w:rsid w:val="0045437E"/>
    <w:rsid w:val="00455BDE"/>
    <w:rsid w:val="004605FD"/>
    <w:rsid w:val="00460957"/>
    <w:rsid w:val="00461213"/>
    <w:rsid w:val="0046155C"/>
    <w:rsid w:val="00461CF5"/>
    <w:rsid w:val="00462C7F"/>
    <w:rsid w:val="004638A8"/>
    <w:rsid w:val="00464E66"/>
    <w:rsid w:val="00466802"/>
    <w:rsid w:val="00466ECE"/>
    <w:rsid w:val="004714CE"/>
    <w:rsid w:val="00472B99"/>
    <w:rsid w:val="00477196"/>
    <w:rsid w:val="00477622"/>
    <w:rsid w:val="004776F2"/>
    <w:rsid w:val="00480223"/>
    <w:rsid w:val="0048145D"/>
    <w:rsid w:val="00482465"/>
    <w:rsid w:val="004840C2"/>
    <w:rsid w:val="0048449F"/>
    <w:rsid w:val="00485683"/>
    <w:rsid w:val="00490C79"/>
    <w:rsid w:val="00491456"/>
    <w:rsid w:val="0049271C"/>
    <w:rsid w:val="004929B8"/>
    <w:rsid w:val="00494EDC"/>
    <w:rsid w:val="00495BFD"/>
    <w:rsid w:val="00496268"/>
    <w:rsid w:val="00496876"/>
    <w:rsid w:val="00496BCC"/>
    <w:rsid w:val="0049708E"/>
    <w:rsid w:val="004A1357"/>
    <w:rsid w:val="004A2DEF"/>
    <w:rsid w:val="004A4E84"/>
    <w:rsid w:val="004A55D8"/>
    <w:rsid w:val="004A5C2D"/>
    <w:rsid w:val="004A684C"/>
    <w:rsid w:val="004A75DD"/>
    <w:rsid w:val="004B0A07"/>
    <w:rsid w:val="004B14CE"/>
    <w:rsid w:val="004B341C"/>
    <w:rsid w:val="004B4E47"/>
    <w:rsid w:val="004B7982"/>
    <w:rsid w:val="004C2F02"/>
    <w:rsid w:val="004C43C5"/>
    <w:rsid w:val="004C4E98"/>
    <w:rsid w:val="004C696D"/>
    <w:rsid w:val="004C7BBD"/>
    <w:rsid w:val="004D20A7"/>
    <w:rsid w:val="004D35A8"/>
    <w:rsid w:val="004D3E2F"/>
    <w:rsid w:val="004D3E6F"/>
    <w:rsid w:val="004D499B"/>
    <w:rsid w:val="004E2200"/>
    <w:rsid w:val="004E2ADE"/>
    <w:rsid w:val="004E2BA9"/>
    <w:rsid w:val="004E2E81"/>
    <w:rsid w:val="004E2F5D"/>
    <w:rsid w:val="004E530A"/>
    <w:rsid w:val="004E60CA"/>
    <w:rsid w:val="004E6BA9"/>
    <w:rsid w:val="004E6C6D"/>
    <w:rsid w:val="004E7315"/>
    <w:rsid w:val="004E77C9"/>
    <w:rsid w:val="004F01A5"/>
    <w:rsid w:val="004F05BE"/>
    <w:rsid w:val="004F0A6F"/>
    <w:rsid w:val="004F26AC"/>
    <w:rsid w:val="004F2884"/>
    <w:rsid w:val="004F7B39"/>
    <w:rsid w:val="00501B91"/>
    <w:rsid w:val="0050410D"/>
    <w:rsid w:val="00504AC5"/>
    <w:rsid w:val="00507F9F"/>
    <w:rsid w:val="005109FA"/>
    <w:rsid w:val="00510B3F"/>
    <w:rsid w:val="00510E9A"/>
    <w:rsid w:val="005121FA"/>
    <w:rsid w:val="00512B91"/>
    <w:rsid w:val="0051428E"/>
    <w:rsid w:val="00515964"/>
    <w:rsid w:val="00515C4E"/>
    <w:rsid w:val="0051619D"/>
    <w:rsid w:val="00516611"/>
    <w:rsid w:val="005218F4"/>
    <w:rsid w:val="00521A12"/>
    <w:rsid w:val="00522712"/>
    <w:rsid w:val="00523B60"/>
    <w:rsid w:val="00523EEF"/>
    <w:rsid w:val="00524C07"/>
    <w:rsid w:val="00527319"/>
    <w:rsid w:val="00530043"/>
    <w:rsid w:val="00530547"/>
    <w:rsid w:val="005318EE"/>
    <w:rsid w:val="00531DD5"/>
    <w:rsid w:val="00533135"/>
    <w:rsid w:val="0053572D"/>
    <w:rsid w:val="00536FB3"/>
    <w:rsid w:val="005371CF"/>
    <w:rsid w:val="00537867"/>
    <w:rsid w:val="00540959"/>
    <w:rsid w:val="00542015"/>
    <w:rsid w:val="0054212E"/>
    <w:rsid w:val="0054246F"/>
    <w:rsid w:val="00542DFC"/>
    <w:rsid w:val="0054302B"/>
    <w:rsid w:val="005434AF"/>
    <w:rsid w:val="005454A2"/>
    <w:rsid w:val="0054705E"/>
    <w:rsid w:val="0055001A"/>
    <w:rsid w:val="005518CA"/>
    <w:rsid w:val="00552163"/>
    <w:rsid w:val="005521D0"/>
    <w:rsid w:val="00553CF3"/>
    <w:rsid w:val="00555B9F"/>
    <w:rsid w:val="00555F5A"/>
    <w:rsid w:val="00557311"/>
    <w:rsid w:val="005606A7"/>
    <w:rsid w:val="00561503"/>
    <w:rsid w:val="00562C20"/>
    <w:rsid w:val="005636AD"/>
    <w:rsid w:val="00563FC1"/>
    <w:rsid w:val="0056423E"/>
    <w:rsid w:val="00564809"/>
    <w:rsid w:val="005653E5"/>
    <w:rsid w:val="00570EE7"/>
    <w:rsid w:val="005715D3"/>
    <w:rsid w:val="00572144"/>
    <w:rsid w:val="005723CD"/>
    <w:rsid w:val="00572B99"/>
    <w:rsid w:val="00576629"/>
    <w:rsid w:val="00576AE7"/>
    <w:rsid w:val="00577A4D"/>
    <w:rsid w:val="00580549"/>
    <w:rsid w:val="0058092E"/>
    <w:rsid w:val="00581A5E"/>
    <w:rsid w:val="0058757C"/>
    <w:rsid w:val="0058789A"/>
    <w:rsid w:val="00587D6A"/>
    <w:rsid w:val="00590162"/>
    <w:rsid w:val="00590F2F"/>
    <w:rsid w:val="00591A19"/>
    <w:rsid w:val="00591F6D"/>
    <w:rsid w:val="00592CCD"/>
    <w:rsid w:val="00594BC5"/>
    <w:rsid w:val="0059517C"/>
    <w:rsid w:val="00595690"/>
    <w:rsid w:val="00596210"/>
    <w:rsid w:val="005A0AF7"/>
    <w:rsid w:val="005A11C0"/>
    <w:rsid w:val="005A15BC"/>
    <w:rsid w:val="005A20FD"/>
    <w:rsid w:val="005A2E81"/>
    <w:rsid w:val="005A3CA6"/>
    <w:rsid w:val="005A5BAF"/>
    <w:rsid w:val="005A657E"/>
    <w:rsid w:val="005A7AA8"/>
    <w:rsid w:val="005B06E1"/>
    <w:rsid w:val="005B0B75"/>
    <w:rsid w:val="005B182E"/>
    <w:rsid w:val="005B19AC"/>
    <w:rsid w:val="005B1AC1"/>
    <w:rsid w:val="005B209C"/>
    <w:rsid w:val="005B2E58"/>
    <w:rsid w:val="005B3257"/>
    <w:rsid w:val="005B490A"/>
    <w:rsid w:val="005B6ECC"/>
    <w:rsid w:val="005B79D4"/>
    <w:rsid w:val="005B7D27"/>
    <w:rsid w:val="005C1D21"/>
    <w:rsid w:val="005C1D40"/>
    <w:rsid w:val="005C1E9D"/>
    <w:rsid w:val="005C2D8E"/>
    <w:rsid w:val="005C34F6"/>
    <w:rsid w:val="005C5425"/>
    <w:rsid w:val="005C695D"/>
    <w:rsid w:val="005C6A96"/>
    <w:rsid w:val="005D0C08"/>
    <w:rsid w:val="005D1331"/>
    <w:rsid w:val="005D2561"/>
    <w:rsid w:val="005D2979"/>
    <w:rsid w:val="005D3A8B"/>
    <w:rsid w:val="005D4FF3"/>
    <w:rsid w:val="005D5111"/>
    <w:rsid w:val="005D5551"/>
    <w:rsid w:val="005D592A"/>
    <w:rsid w:val="005D722A"/>
    <w:rsid w:val="005E0821"/>
    <w:rsid w:val="005E0886"/>
    <w:rsid w:val="005E12DB"/>
    <w:rsid w:val="005E290E"/>
    <w:rsid w:val="005E5C6B"/>
    <w:rsid w:val="005E6271"/>
    <w:rsid w:val="005E777A"/>
    <w:rsid w:val="005E7D64"/>
    <w:rsid w:val="005F059B"/>
    <w:rsid w:val="005F0E3B"/>
    <w:rsid w:val="005F1C9A"/>
    <w:rsid w:val="005F258F"/>
    <w:rsid w:val="005F2621"/>
    <w:rsid w:val="005F2CBC"/>
    <w:rsid w:val="005F2E30"/>
    <w:rsid w:val="005F45E7"/>
    <w:rsid w:val="005F4653"/>
    <w:rsid w:val="005F52BB"/>
    <w:rsid w:val="005F7984"/>
    <w:rsid w:val="0060054C"/>
    <w:rsid w:val="00602F25"/>
    <w:rsid w:val="006030BB"/>
    <w:rsid w:val="00603735"/>
    <w:rsid w:val="0060583B"/>
    <w:rsid w:val="006065C5"/>
    <w:rsid w:val="006068A3"/>
    <w:rsid w:val="00611365"/>
    <w:rsid w:val="00613B23"/>
    <w:rsid w:val="00614260"/>
    <w:rsid w:val="0061689F"/>
    <w:rsid w:val="006173AC"/>
    <w:rsid w:val="006173C4"/>
    <w:rsid w:val="006201B5"/>
    <w:rsid w:val="00620ACB"/>
    <w:rsid w:val="00621528"/>
    <w:rsid w:val="00621CB7"/>
    <w:rsid w:val="00623313"/>
    <w:rsid w:val="00623588"/>
    <w:rsid w:val="00624525"/>
    <w:rsid w:val="006253EB"/>
    <w:rsid w:val="00625F42"/>
    <w:rsid w:val="00626B8E"/>
    <w:rsid w:val="0062726A"/>
    <w:rsid w:val="006277E9"/>
    <w:rsid w:val="00630B0F"/>
    <w:rsid w:val="006318B1"/>
    <w:rsid w:val="00631F3E"/>
    <w:rsid w:val="00633856"/>
    <w:rsid w:val="006400CE"/>
    <w:rsid w:val="00640600"/>
    <w:rsid w:val="00641223"/>
    <w:rsid w:val="006420DE"/>
    <w:rsid w:val="00642362"/>
    <w:rsid w:val="00642470"/>
    <w:rsid w:val="00642BB1"/>
    <w:rsid w:val="00642D46"/>
    <w:rsid w:val="006459D1"/>
    <w:rsid w:val="00646980"/>
    <w:rsid w:val="0064721F"/>
    <w:rsid w:val="006515EC"/>
    <w:rsid w:val="006528E7"/>
    <w:rsid w:val="0065559D"/>
    <w:rsid w:val="006558CB"/>
    <w:rsid w:val="00660A8B"/>
    <w:rsid w:val="00661682"/>
    <w:rsid w:val="0066316A"/>
    <w:rsid w:val="00664817"/>
    <w:rsid w:val="00665899"/>
    <w:rsid w:val="00666C2A"/>
    <w:rsid w:val="006709B1"/>
    <w:rsid w:val="00676870"/>
    <w:rsid w:val="00676C1E"/>
    <w:rsid w:val="006779CE"/>
    <w:rsid w:val="006810B9"/>
    <w:rsid w:val="00681717"/>
    <w:rsid w:val="00683B96"/>
    <w:rsid w:val="00683DFD"/>
    <w:rsid w:val="00684A5B"/>
    <w:rsid w:val="00691CA0"/>
    <w:rsid w:val="0069361A"/>
    <w:rsid w:val="006938C2"/>
    <w:rsid w:val="00694529"/>
    <w:rsid w:val="0069507F"/>
    <w:rsid w:val="006955E8"/>
    <w:rsid w:val="00695E7B"/>
    <w:rsid w:val="0069679E"/>
    <w:rsid w:val="0069716E"/>
    <w:rsid w:val="006A27D4"/>
    <w:rsid w:val="006A4BE6"/>
    <w:rsid w:val="006A4CCD"/>
    <w:rsid w:val="006A5AFC"/>
    <w:rsid w:val="006A5DB6"/>
    <w:rsid w:val="006B0360"/>
    <w:rsid w:val="006B1407"/>
    <w:rsid w:val="006B2B4B"/>
    <w:rsid w:val="006B566F"/>
    <w:rsid w:val="006B69F2"/>
    <w:rsid w:val="006B796E"/>
    <w:rsid w:val="006C248D"/>
    <w:rsid w:val="006C4878"/>
    <w:rsid w:val="006C4BBC"/>
    <w:rsid w:val="006C4D4C"/>
    <w:rsid w:val="006C55EE"/>
    <w:rsid w:val="006D0AD0"/>
    <w:rsid w:val="006D1632"/>
    <w:rsid w:val="006D28FD"/>
    <w:rsid w:val="006D43CD"/>
    <w:rsid w:val="006D6364"/>
    <w:rsid w:val="006D66FA"/>
    <w:rsid w:val="006D75FF"/>
    <w:rsid w:val="006E0284"/>
    <w:rsid w:val="006E1426"/>
    <w:rsid w:val="006E4276"/>
    <w:rsid w:val="006E4E76"/>
    <w:rsid w:val="006E5117"/>
    <w:rsid w:val="006E6766"/>
    <w:rsid w:val="006E678B"/>
    <w:rsid w:val="006E6A1A"/>
    <w:rsid w:val="006F0361"/>
    <w:rsid w:val="006F29AC"/>
    <w:rsid w:val="006F589D"/>
    <w:rsid w:val="006F5FA8"/>
    <w:rsid w:val="006F7193"/>
    <w:rsid w:val="006F798E"/>
    <w:rsid w:val="00700E1A"/>
    <w:rsid w:val="00701E2D"/>
    <w:rsid w:val="007023FD"/>
    <w:rsid w:val="00702A0E"/>
    <w:rsid w:val="00705849"/>
    <w:rsid w:val="007065AF"/>
    <w:rsid w:val="007079B2"/>
    <w:rsid w:val="0071052A"/>
    <w:rsid w:val="007139AE"/>
    <w:rsid w:val="00713EC4"/>
    <w:rsid w:val="007153DB"/>
    <w:rsid w:val="00715B06"/>
    <w:rsid w:val="00716024"/>
    <w:rsid w:val="00716145"/>
    <w:rsid w:val="00716C23"/>
    <w:rsid w:val="00722D07"/>
    <w:rsid w:val="00723C9D"/>
    <w:rsid w:val="0072589E"/>
    <w:rsid w:val="0072635B"/>
    <w:rsid w:val="0072686C"/>
    <w:rsid w:val="007303D7"/>
    <w:rsid w:val="007322EF"/>
    <w:rsid w:val="007332F7"/>
    <w:rsid w:val="007340D8"/>
    <w:rsid w:val="007349BE"/>
    <w:rsid w:val="0073593F"/>
    <w:rsid w:val="00735A76"/>
    <w:rsid w:val="00735E46"/>
    <w:rsid w:val="00736B8F"/>
    <w:rsid w:val="007404B8"/>
    <w:rsid w:val="00741287"/>
    <w:rsid w:val="00744017"/>
    <w:rsid w:val="00745327"/>
    <w:rsid w:val="007463AD"/>
    <w:rsid w:val="00747A95"/>
    <w:rsid w:val="007511D2"/>
    <w:rsid w:val="00751E2D"/>
    <w:rsid w:val="0075308E"/>
    <w:rsid w:val="0075339B"/>
    <w:rsid w:val="0075343F"/>
    <w:rsid w:val="007539F2"/>
    <w:rsid w:val="00756B3D"/>
    <w:rsid w:val="007578E3"/>
    <w:rsid w:val="00757F2D"/>
    <w:rsid w:val="00760123"/>
    <w:rsid w:val="00760616"/>
    <w:rsid w:val="00761A11"/>
    <w:rsid w:val="00765469"/>
    <w:rsid w:val="00765C19"/>
    <w:rsid w:val="0076723F"/>
    <w:rsid w:val="0077044C"/>
    <w:rsid w:val="00770DDA"/>
    <w:rsid w:val="00771FC6"/>
    <w:rsid w:val="00773296"/>
    <w:rsid w:val="00775C55"/>
    <w:rsid w:val="00775CD6"/>
    <w:rsid w:val="007810D7"/>
    <w:rsid w:val="00783E4D"/>
    <w:rsid w:val="0078447F"/>
    <w:rsid w:val="007851BE"/>
    <w:rsid w:val="00785BB3"/>
    <w:rsid w:val="00787424"/>
    <w:rsid w:val="00790D77"/>
    <w:rsid w:val="00791F36"/>
    <w:rsid w:val="007926E0"/>
    <w:rsid w:val="00792715"/>
    <w:rsid w:val="00793524"/>
    <w:rsid w:val="0079378F"/>
    <w:rsid w:val="00793C00"/>
    <w:rsid w:val="0079428E"/>
    <w:rsid w:val="0079690A"/>
    <w:rsid w:val="00797CD5"/>
    <w:rsid w:val="00797D21"/>
    <w:rsid w:val="007A0315"/>
    <w:rsid w:val="007A1E62"/>
    <w:rsid w:val="007A1FD5"/>
    <w:rsid w:val="007A2D72"/>
    <w:rsid w:val="007A3124"/>
    <w:rsid w:val="007A5073"/>
    <w:rsid w:val="007A5639"/>
    <w:rsid w:val="007B2C8A"/>
    <w:rsid w:val="007B4D07"/>
    <w:rsid w:val="007B68AD"/>
    <w:rsid w:val="007B6B8F"/>
    <w:rsid w:val="007C008D"/>
    <w:rsid w:val="007C1F64"/>
    <w:rsid w:val="007C2134"/>
    <w:rsid w:val="007C2DF0"/>
    <w:rsid w:val="007C3C9E"/>
    <w:rsid w:val="007C3F8E"/>
    <w:rsid w:val="007C5DF1"/>
    <w:rsid w:val="007C6136"/>
    <w:rsid w:val="007C64A6"/>
    <w:rsid w:val="007C732A"/>
    <w:rsid w:val="007C766D"/>
    <w:rsid w:val="007D02B4"/>
    <w:rsid w:val="007D17C5"/>
    <w:rsid w:val="007D343C"/>
    <w:rsid w:val="007D3C83"/>
    <w:rsid w:val="007E00B6"/>
    <w:rsid w:val="007E26FD"/>
    <w:rsid w:val="007E29C0"/>
    <w:rsid w:val="007E3B1E"/>
    <w:rsid w:val="007E3B4C"/>
    <w:rsid w:val="007E542F"/>
    <w:rsid w:val="007E756A"/>
    <w:rsid w:val="007F09BE"/>
    <w:rsid w:val="007F24FD"/>
    <w:rsid w:val="007F4B7B"/>
    <w:rsid w:val="007F50AD"/>
    <w:rsid w:val="007F64DC"/>
    <w:rsid w:val="007F6A81"/>
    <w:rsid w:val="00801311"/>
    <w:rsid w:val="00801FAC"/>
    <w:rsid w:val="0080332A"/>
    <w:rsid w:val="00804B52"/>
    <w:rsid w:val="00807F38"/>
    <w:rsid w:val="00811203"/>
    <w:rsid w:val="00813688"/>
    <w:rsid w:val="00813ED3"/>
    <w:rsid w:val="008141A5"/>
    <w:rsid w:val="00814C00"/>
    <w:rsid w:val="00814C16"/>
    <w:rsid w:val="008153D4"/>
    <w:rsid w:val="00816075"/>
    <w:rsid w:val="008170B4"/>
    <w:rsid w:val="00817447"/>
    <w:rsid w:val="00820C01"/>
    <w:rsid w:val="00820C6B"/>
    <w:rsid w:val="00822281"/>
    <w:rsid w:val="00827ED3"/>
    <w:rsid w:val="0083186E"/>
    <w:rsid w:val="008333D0"/>
    <w:rsid w:val="00833880"/>
    <w:rsid w:val="00833E50"/>
    <w:rsid w:val="00834DB7"/>
    <w:rsid w:val="00836C4D"/>
    <w:rsid w:val="0084170C"/>
    <w:rsid w:val="00841AB6"/>
    <w:rsid w:val="00842AAF"/>
    <w:rsid w:val="00842E4E"/>
    <w:rsid w:val="008446C4"/>
    <w:rsid w:val="00844FE1"/>
    <w:rsid w:val="00846489"/>
    <w:rsid w:val="00846801"/>
    <w:rsid w:val="008514B7"/>
    <w:rsid w:val="008516DB"/>
    <w:rsid w:val="00851870"/>
    <w:rsid w:val="008519F0"/>
    <w:rsid w:val="0085354F"/>
    <w:rsid w:val="00856A48"/>
    <w:rsid w:val="008577A8"/>
    <w:rsid w:val="00860C2C"/>
    <w:rsid w:val="00860DA6"/>
    <w:rsid w:val="00860F98"/>
    <w:rsid w:val="008612D0"/>
    <w:rsid w:val="008633A1"/>
    <w:rsid w:val="008636C3"/>
    <w:rsid w:val="00865A50"/>
    <w:rsid w:val="00866E42"/>
    <w:rsid w:val="00867F06"/>
    <w:rsid w:val="00870088"/>
    <w:rsid w:val="008700E9"/>
    <w:rsid w:val="00870C70"/>
    <w:rsid w:val="0087120D"/>
    <w:rsid w:val="008713E1"/>
    <w:rsid w:val="00871593"/>
    <w:rsid w:val="0087334E"/>
    <w:rsid w:val="0087492D"/>
    <w:rsid w:val="00874B7E"/>
    <w:rsid w:val="008757D7"/>
    <w:rsid w:val="00876487"/>
    <w:rsid w:val="00882DF6"/>
    <w:rsid w:val="00883AB1"/>
    <w:rsid w:val="00885A9E"/>
    <w:rsid w:val="00886945"/>
    <w:rsid w:val="00890F4D"/>
    <w:rsid w:val="008919F0"/>
    <w:rsid w:val="00891DC2"/>
    <w:rsid w:val="0089210E"/>
    <w:rsid w:val="00893168"/>
    <w:rsid w:val="00893297"/>
    <w:rsid w:val="00893FF1"/>
    <w:rsid w:val="00895DA7"/>
    <w:rsid w:val="008A12F5"/>
    <w:rsid w:val="008A4194"/>
    <w:rsid w:val="008A5020"/>
    <w:rsid w:val="008A6FBF"/>
    <w:rsid w:val="008B09BD"/>
    <w:rsid w:val="008B24E2"/>
    <w:rsid w:val="008B3AC3"/>
    <w:rsid w:val="008B45BC"/>
    <w:rsid w:val="008B5138"/>
    <w:rsid w:val="008B563C"/>
    <w:rsid w:val="008B5A02"/>
    <w:rsid w:val="008B5B07"/>
    <w:rsid w:val="008B5F2E"/>
    <w:rsid w:val="008B603A"/>
    <w:rsid w:val="008B7746"/>
    <w:rsid w:val="008C4B64"/>
    <w:rsid w:val="008C546F"/>
    <w:rsid w:val="008C5BC7"/>
    <w:rsid w:val="008C6969"/>
    <w:rsid w:val="008C7DC1"/>
    <w:rsid w:val="008D0445"/>
    <w:rsid w:val="008D0D3C"/>
    <w:rsid w:val="008D1714"/>
    <w:rsid w:val="008D33A2"/>
    <w:rsid w:val="008D49A0"/>
    <w:rsid w:val="008D4BB0"/>
    <w:rsid w:val="008D7385"/>
    <w:rsid w:val="008D7AEB"/>
    <w:rsid w:val="008D7BA0"/>
    <w:rsid w:val="008D7CE3"/>
    <w:rsid w:val="008E25B3"/>
    <w:rsid w:val="008E2E88"/>
    <w:rsid w:val="008E3E90"/>
    <w:rsid w:val="008E5628"/>
    <w:rsid w:val="008E614A"/>
    <w:rsid w:val="008E678C"/>
    <w:rsid w:val="008E67C8"/>
    <w:rsid w:val="008F0480"/>
    <w:rsid w:val="008F09A8"/>
    <w:rsid w:val="008F2958"/>
    <w:rsid w:val="008F2A5D"/>
    <w:rsid w:val="008F4949"/>
    <w:rsid w:val="008F7454"/>
    <w:rsid w:val="00901752"/>
    <w:rsid w:val="00901F9C"/>
    <w:rsid w:val="00903296"/>
    <w:rsid w:val="00903CED"/>
    <w:rsid w:val="00904F49"/>
    <w:rsid w:val="00905C22"/>
    <w:rsid w:val="00906624"/>
    <w:rsid w:val="00906AF9"/>
    <w:rsid w:val="0091042F"/>
    <w:rsid w:val="009117C8"/>
    <w:rsid w:val="009117FF"/>
    <w:rsid w:val="00911E33"/>
    <w:rsid w:val="00917BA8"/>
    <w:rsid w:val="00917DDA"/>
    <w:rsid w:val="00920027"/>
    <w:rsid w:val="009202EF"/>
    <w:rsid w:val="009212AA"/>
    <w:rsid w:val="0092147D"/>
    <w:rsid w:val="0092241D"/>
    <w:rsid w:val="00922560"/>
    <w:rsid w:val="009243F7"/>
    <w:rsid w:val="0092484A"/>
    <w:rsid w:val="009248E1"/>
    <w:rsid w:val="00925A17"/>
    <w:rsid w:val="009264F7"/>
    <w:rsid w:val="009272C6"/>
    <w:rsid w:val="00931C19"/>
    <w:rsid w:val="009352E9"/>
    <w:rsid w:val="009363C2"/>
    <w:rsid w:val="00937F4C"/>
    <w:rsid w:val="0094097C"/>
    <w:rsid w:val="00941EDC"/>
    <w:rsid w:val="00942850"/>
    <w:rsid w:val="0094534B"/>
    <w:rsid w:val="00945C92"/>
    <w:rsid w:val="00945EEA"/>
    <w:rsid w:val="00947476"/>
    <w:rsid w:val="00947E65"/>
    <w:rsid w:val="00950A86"/>
    <w:rsid w:val="00951A5D"/>
    <w:rsid w:val="00951E1E"/>
    <w:rsid w:val="00951FE6"/>
    <w:rsid w:val="00952F2F"/>
    <w:rsid w:val="00953D46"/>
    <w:rsid w:val="00954A8F"/>
    <w:rsid w:val="00954B06"/>
    <w:rsid w:val="009566BE"/>
    <w:rsid w:val="0095759A"/>
    <w:rsid w:val="0096338E"/>
    <w:rsid w:val="00963485"/>
    <w:rsid w:val="00963F1B"/>
    <w:rsid w:val="00964CD6"/>
    <w:rsid w:val="00964FAD"/>
    <w:rsid w:val="009652C9"/>
    <w:rsid w:val="00965C65"/>
    <w:rsid w:val="009669FD"/>
    <w:rsid w:val="0096731B"/>
    <w:rsid w:val="0097031D"/>
    <w:rsid w:val="0097231B"/>
    <w:rsid w:val="009728CD"/>
    <w:rsid w:val="00972ABF"/>
    <w:rsid w:val="00972CFB"/>
    <w:rsid w:val="009745AE"/>
    <w:rsid w:val="00974745"/>
    <w:rsid w:val="0097666E"/>
    <w:rsid w:val="00976D27"/>
    <w:rsid w:val="00976DFF"/>
    <w:rsid w:val="009772D1"/>
    <w:rsid w:val="00977A08"/>
    <w:rsid w:val="0098331F"/>
    <w:rsid w:val="00983AF1"/>
    <w:rsid w:val="0098402A"/>
    <w:rsid w:val="00984634"/>
    <w:rsid w:val="00990DC6"/>
    <w:rsid w:val="00990E6F"/>
    <w:rsid w:val="00991EC8"/>
    <w:rsid w:val="009928A0"/>
    <w:rsid w:val="0099328C"/>
    <w:rsid w:val="00994A82"/>
    <w:rsid w:val="009979E0"/>
    <w:rsid w:val="00997DC6"/>
    <w:rsid w:val="009A1306"/>
    <w:rsid w:val="009A1817"/>
    <w:rsid w:val="009A1DBA"/>
    <w:rsid w:val="009A27A5"/>
    <w:rsid w:val="009A2DBE"/>
    <w:rsid w:val="009A3036"/>
    <w:rsid w:val="009A3F18"/>
    <w:rsid w:val="009A56B4"/>
    <w:rsid w:val="009A61C1"/>
    <w:rsid w:val="009A6FD6"/>
    <w:rsid w:val="009A706C"/>
    <w:rsid w:val="009A7C18"/>
    <w:rsid w:val="009B0A17"/>
    <w:rsid w:val="009B1BAD"/>
    <w:rsid w:val="009B3A93"/>
    <w:rsid w:val="009B6350"/>
    <w:rsid w:val="009B7155"/>
    <w:rsid w:val="009C0316"/>
    <w:rsid w:val="009C2E6D"/>
    <w:rsid w:val="009C3FD6"/>
    <w:rsid w:val="009C457A"/>
    <w:rsid w:val="009C4796"/>
    <w:rsid w:val="009C67BF"/>
    <w:rsid w:val="009C6D27"/>
    <w:rsid w:val="009D0640"/>
    <w:rsid w:val="009D0BB9"/>
    <w:rsid w:val="009D177A"/>
    <w:rsid w:val="009D1A7F"/>
    <w:rsid w:val="009D2223"/>
    <w:rsid w:val="009D255D"/>
    <w:rsid w:val="009D5403"/>
    <w:rsid w:val="009D54B0"/>
    <w:rsid w:val="009D688F"/>
    <w:rsid w:val="009D68D5"/>
    <w:rsid w:val="009D6D28"/>
    <w:rsid w:val="009D70B2"/>
    <w:rsid w:val="009D727E"/>
    <w:rsid w:val="009D76B3"/>
    <w:rsid w:val="009D76D3"/>
    <w:rsid w:val="009D7823"/>
    <w:rsid w:val="009D7C36"/>
    <w:rsid w:val="009D7CFD"/>
    <w:rsid w:val="009E0C9B"/>
    <w:rsid w:val="009E1A8C"/>
    <w:rsid w:val="009E1B80"/>
    <w:rsid w:val="009E2BFD"/>
    <w:rsid w:val="009E3652"/>
    <w:rsid w:val="009E4BC8"/>
    <w:rsid w:val="009E5CF9"/>
    <w:rsid w:val="009E72BD"/>
    <w:rsid w:val="009F120F"/>
    <w:rsid w:val="009F1E52"/>
    <w:rsid w:val="009F2431"/>
    <w:rsid w:val="009F2771"/>
    <w:rsid w:val="009F4F60"/>
    <w:rsid w:val="009F5250"/>
    <w:rsid w:val="009F5259"/>
    <w:rsid w:val="009F5AF0"/>
    <w:rsid w:val="00A01DE4"/>
    <w:rsid w:val="00A03C00"/>
    <w:rsid w:val="00A03D37"/>
    <w:rsid w:val="00A07CA2"/>
    <w:rsid w:val="00A07ED8"/>
    <w:rsid w:val="00A1053B"/>
    <w:rsid w:val="00A1084F"/>
    <w:rsid w:val="00A117E6"/>
    <w:rsid w:val="00A11F09"/>
    <w:rsid w:val="00A1242C"/>
    <w:rsid w:val="00A1300F"/>
    <w:rsid w:val="00A1410C"/>
    <w:rsid w:val="00A148DE"/>
    <w:rsid w:val="00A14A7A"/>
    <w:rsid w:val="00A15093"/>
    <w:rsid w:val="00A159AA"/>
    <w:rsid w:val="00A20B8C"/>
    <w:rsid w:val="00A20FF7"/>
    <w:rsid w:val="00A2169C"/>
    <w:rsid w:val="00A2197B"/>
    <w:rsid w:val="00A222E9"/>
    <w:rsid w:val="00A230FE"/>
    <w:rsid w:val="00A23734"/>
    <w:rsid w:val="00A246B3"/>
    <w:rsid w:val="00A2524D"/>
    <w:rsid w:val="00A25D50"/>
    <w:rsid w:val="00A263CE"/>
    <w:rsid w:val="00A26820"/>
    <w:rsid w:val="00A276C0"/>
    <w:rsid w:val="00A30745"/>
    <w:rsid w:val="00A32F3D"/>
    <w:rsid w:val="00A36077"/>
    <w:rsid w:val="00A3671B"/>
    <w:rsid w:val="00A36BE7"/>
    <w:rsid w:val="00A40035"/>
    <w:rsid w:val="00A42DFE"/>
    <w:rsid w:val="00A44208"/>
    <w:rsid w:val="00A44F32"/>
    <w:rsid w:val="00A4547B"/>
    <w:rsid w:val="00A4798E"/>
    <w:rsid w:val="00A47DA1"/>
    <w:rsid w:val="00A50763"/>
    <w:rsid w:val="00A5106B"/>
    <w:rsid w:val="00A51985"/>
    <w:rsid w:val="00A52AFE"/>
    <w:rsid w:val="00A52DE6"/>
    <w:rsid w:val="00A5497E"/>
    <w:rsid w:val="00A60B55"/>
    <w:rsid w:val="00A656E7"/>
    <w:rsid w:val="00A657B4"/>
    <w:rsid w:val="00A659AE"/>
    <w:rsid w:val="00A66515"/>
    <w:rsid w:val="00A67667"/>
    <w:rsid w:val="00A71DCB"/>
    <w:rsid w:val="00A72B0F"/>
    <w:rsid w:val="00A72BD7"/>
    <w:rsid w:val="00A730DB"/>
    <w:rsid w:val="00A75B37"/>
    <w:rsid w:val="00A76119"/>
    <w:rsid w:val="00A763A8"/>
    <w:rsid w:val="00A81891"/>
    <w:rsid w:val="00A8196F"/>
    <w:rsid w:val="00A82748"/>
    <w:rsid w:val="00A84149"/>
    <w:rsid w:val="00A84AA0"/>
    <w:rsid w:val="00A853C7"/>
    <w:rsid w:val="00A859A7"/>
    <w:rsid w:val="00A8749A"/>
    <w:rsid w:val="00A91400"/>
    <w:rsid w:val="00A91EDF"/>
    <w:rsid w:val="00A9238B"/>
    <w:rsid w:val="00A92396"/>
    <w:rsid w:val="00A92B14"/>
    <w:rsid w:val="00A94D43"/>
    <w:rsid w:val="00A95650"/>
    <w:rsid w:val="00A96502"/>
    <w:rsid w:val="00A96F70"/>
    <w:rsid w:val="00A96FE8"/>
    <w:rsid w:val="00A975D8"/>
    <w:rsid w:val="00AA16FB"/>
    <w:rsid w:val="00AA22EB"/>
    <w:rsid w:val="00AA3046"/>
    <w:rsid w:val="00AA5F5E"/>
    <w:rsid w:val="00AA6CC5"/>
    <w:rsid w:val="00AB0F6A"/>
    <w:rsid w:val="00AB16CF"/>
    <w:rsid w:val="00AB2583"/>
    <w:rsid w:val="00AB2911"/>
    <w:rsid w:val="00AB3AE3"/>
    <w:rsid w:val="00AB3AE7"/>
    <w:rsid w:val="00AB4446"/>
    <w:rsid w:val="00AB5C3A"/>
    <w:rsid w:val="00AB5E6E"/>
    <w:rsid w:val="00AB60DF"/>
    <w:rsid w:val="00AB738E"/>
    <w:rsid w:val="00AC50F3"/>
    <w:rsid w:val="00AC60F1"/>
    <w:rsid w:val="00AC756A"/>
    <w:rsid w:val="00AD1452"/>
    <w:rsid w:val="00AD1679"/>
    <w:rsid w:val="00AD275D"/>
    <w:rsid w:val="00AD74E6"/>
    <w:rsid w:val="00AE0692"/>
    <w:rsid w:val="00AE099D"/>
    <w:rsid w:val="00AE0B10"/>
    <w:rsid w:val="00AE2CE0"/>
    <w:rsid w:val="00AE2E67"/>
    <w:rsid w:val="00AE3523"/>
    <w:rsid w:val="00AE3E59"/>
    <w:rsid w:val="00AE4194"/>
    <w:rsid w:val="00AE5E11"/>
    <w:rsid w:val="00AE642B"/>
    <w:rsid w:val="00AE782F"/>
    <w:rsid w:val="00AF105C"/>
    <w:rsid w:val="00AF10FF"/>
    <w:rsid w:val="00AF47CF"/>
    <w:rsid w:val="00AF48E0"/>
    <w:rsid w:val="00AF56D4"/>
    <w:rsid w:val="00AF5B5E"/>
    <w:rsid w:val="00AF617D"/>
    <w:rsid w:val="00AF6697"/>
    <w:rsid w:val="00B013D4"/>
    <w:rsid w:val="00B01978"/>
    <w:rsid w:val="00B03076"/>
    <w:rsid w:val="00B039F8"/>
    <w:rsid w:val="00B0403D"/>
    <w:rsid w:val="00B04349"/>
    <w:rsid w:val="00B0492E"/>
    <w:rsid w:val="00B04A15"/>
    <w:rsid w:val="00B04D7C"/>
    <w:rsid w:val="00B04EAC"/>
    <w:rsid w:val="00B04F58"/>
    <w:rsid w:val="00B05190"/>
    <w:rsid w:val="00B06DE3"/>
    <w:rsid w:val="00B10BFC"/>
    <w:rsid w:val="00B11F53"/>
    <w:rsid w:val="00B12E9A"/>
    <w:rsid w:val="00B13900"/>
    <w:rsid w:val="00B1410E"/>
    <w:rsid w:val="00B145CA"/>
    <w:rsid w:val="00B14B52"/>
    <w:rsid w:val="00B14C84"/>
    <w:rsid w:val="00B14F06"/>
    <w:rsid w:val="00B157F2"/>
    <w:rsid w:val="00B15AE6"/>
    <w:rsid w:val="00B16430"/>
    <w:rsid w:val="00B16CE4"/>
    <w:rsid w:val="00B17AB4"/>
    <w:rsid w:val="00B207DC"/>
    <w:rsid w:val="00B20929"/>
    <w:rsid w:val="00B20E10"/>
    <w:rsid w:val="00B21B4C"/>
    <w:rsid w:val="00B21D4F"/>
    <w:rsid w:val="00B247A3"/>
    <w:rsid w:val="00B249FB"/>
    <w:rsid w:val="00B24FC2"/>
    <w:rsid w:val="00B25B78"/>
    <w:rsid w:val="00B27179"/>
    <w:rsid w:val="00B30378"/>
    <w:rsid w:val="00B32D47"/>
    <w:rsid w:val="00B32EB0"/>
    <w:rsid w:val="00B3394B"/>
    <w:rsid w:val="00B34C1A"/>
    <w:rsid w:val="00B3516A"/>
    <w:rsid w:val="00B3653B"/>
    <w:rsid w:val="00B37C61"/>
    <w:rsid w:val="00B43A6B"/>
    <w:rsid w:val="00B44477"/>
    <w:rsid w:val="00B4452D"/>
    <w:rsid w:val="00B449AE"/>
    <w:rsid w:val="00B45AA0"/>
    <w:rsid w:val="00B52B35"/>
    <w:rsid w:val="00B52D9D"/>
    <w:rsid w:val="00B52DB5"/>
    <w:rsid w:val="00B52F71"/>
    <w:rsid w:val="00B540CF"/>
    <w:rsid w:val="00B5629D"/>
    <w:rsid w:val="00B56F14"/>
    <w:rsid w:val="00B57FCE"/>
    <w:rsid w:val="00B60094"/>
    <w:rsid w:val="00B612DE"/>
    <w:rsid w:val="00B61565"/>
    <w:rsid w:val="00B62FED"/>
    <w:rsid w:val="00B650A6"/>
    <w:rsid w:val="00B660BB"/>
    <w:rsid w:val="00B66250"/>
    <w:rsid w:val="00B70563"/>
    <w:rsid w:val="00B70B55"/>
    <w:rsid w:val="00B71120"/>
    <w:rsid w:val="00B71B83"/>
    <w:rsid w:val="00B72E36"/>
    <w:rsid w:val="00B73208"/>
    <w:rsid w:val="00B742BA"/>
    <w:rsid w:val="00B75B90"/>
    <w:rsid w:val="00B76316"/>
    <w:rsid w:val="00B8002B"/>
    <w:rsid w:val="00B810FA"/>
    <w:rsid w:val="00B812D1"/>
    <w:rsid w:val="00B816DE"/>
    <w:rsid w:val="00B818F2"/>
    <w:rsid w:val="00B81A85"/>
    <w:rsid w:val="00B83ACA"/>
    <w:rsid w:val="00B85465"/>
    <w:rsid w:val="00B86BCE"/>
    <w:rsid w:val="00B870EB"/>
    <w:rsid w:val="00B9064F"/>
    <w:rsid w:val="00B91052"/>
    <w:rsid w:val="00B91062"/>
    <w:rsid w:val="00B91923"/>
    <w:rsid w:val="00B919CB"/>
    <w:rsid w:val="00B958E4"/>
    <w:rsid w:val="00B959EA"/>
    <w:rsid w:val="00B95FD3"/>
    <w:rsid w:val="00B9603D"/>
    <w:rsid w:val="00B9605E"/>
    <w:rsid w:val="00B97A89"/>
    <w:rsid w:val="00BA1A36"/>
    <w:rsid w:val="00BA25C4"/>
    <w:rsid w:val="00BA472C"/>
    <w:rsid w:val="00BA592B"/>
    <w:rsid w:val="00BA60A5"/>
    <w:rsid w:val="00BA76A3"/>
    <w:rsid w:val="00BB142B"/>
    <w:rsid w:val="00BB191E"/>
    <w:rsid w:val="00BB1C8D"/>
    <w:rsid w:val="00BB3041"/>
    <w:rsid w:val="00BB3D40"/>
    <w:rsid w:val="00BB422B"/>
    <w:rsid w:val="00BB5774"/>
    <w:rsid w:val="00BB693C"/>
    <w:rsid w:val="00BB6CB3"/>
    <w:rsid w:val="00BB78A2"/>
    <w:rsid w:val="00BC10B1"/>
    <w:rsid w:val="00BC2018"/>
    <w:rsid w:val="00BC3009"/>
    <w:rsid w:val="00BC54E1"/>
    <w:rsid w:val="00BC5C98"/>
    <w:rsid w:val="00BC7805"/>
    <w:rsid w:val="00BC7BF3"/>
    <w:rsid w:val="00BD0658"/>
    <w:rsid w:val="00BD1E8B"/>
    <w:rsid w:val="00BD23DE"/>
    <w:rsid w:val="00BD651E"/>
    <w:rsid w:val="00BE0370"/>
    <w:rsid w:val="00BE061D"/>
    <w:rsid w:val="00BE3533"/>
    <w:rsid w:val="00BE6132"/>
    <w:rsid w:val="00BE61A4"/>
    <w:rsid w:val="00BF165E"/>
    <w:rsid w:val="00BF67C8"/>
    <w:rsid w:val="00BF7045"/>
    <w:rsid w:val="00BF778E"/>
    <w:rsid w:val="00C01B0B"/>
    <w:rsid w:val="00C02B2E"/>
    <w:rsid w:val="00C0302D"/>
    <w:rsid w:val="00C0373A"/>
    <w:rsid w:val="00C05678"/>
    <w:rsid w:val="00C0638B"/>
    <w:rsid w:val="00C064B0"/>
    <w:rsid w:val="00C0659A"/>
    <w:rsid w:val="00C06A13"/>
    <w:rsid w:val="00C076CF"/>
    <w:rsid w:val="00C07CE7"/>
    <w:rsid w:val="00C10890"/>
    <w:rsid w:val="00C10D36"/>
    <w:rsid w:val="00C11155"/>
    <w:rsid w:val="00C1154F"/>
    <w:rsid w:val="00C12A82"/>
    <w:rsid w:val="00C12B91"/>
    <w:rsid w:val="00C141DE"/>
    <w:rsid w:val="00C14220"/>
    <w:rsid w:val="00C148F3"/>
    <w:rsid w:val="00C14F8A"/>
    <w:rsid w:val="00C16D36"/>
    <w:rsid w:val="00C17D0B"/>
    <w:rsid w:val="00C20423"/>
    <w:rsid w:val="00C204FF"/>
    <w:rsid w:val="00C20E4E"/>
    <w:rsid w:val="00C21760"/>
    <w:rsid w:val="00C226D1"/>
    <w:rsid w:val="00C255E7"/>
    <w:rsid w:val="00C27518"/>
    <w:rsid w:val="00C27C3A"/>
    <w:rsid w:val="00C30DFF"/>
    <w:rsid w:val="00C31996"/>
    <w:rsid w:val="00C33DFE"/>
    <w:rsid w:val="00C34076"/>
    <w:rsid w:val="00C37184"/>
    <w:rsid w:val="00C3789C"/>
    <w:rsid w:val="00C41A51"/>
    <w:rsid w:val="00C429FA"/>
    <w:rsid w:val="00C42A80"/>
    <w:rsid w:val="00C44CBF"/>
    <w:rsid w:val="00C463D0"/>
    <w:rsid w:val="00C46B7B"/>
    <w:rsid w:val="00C47CE6"/>
    <w:rsid w:val="00C51FAC"/>
    <w:rsid w:val="00C529B9"/>
    <w:rsid w:val="00C54443"/>
    <w:rsid w:val="00C559B7"/>
    <w:rsid w:val="00C57197"/>
    <w:rsid w:val="00C57858"/>
    <w:rsid w:val="00C60C65"/>
    <w:rsid w:val="00C62347"/>
    <w:rsid w:val="00C62480"/>
    <w:rsid w:val="00C63956"/>
    <w:rsid w:val="00C64A28"/>
    <w:rsid w:val="00C65DBD"/>
    <w:rsid w:val="00C670D9"/>
    <w:rsid w:val="00C725A0"/>
    <w:rsid w:val="00C7532B"/>
    <w:rsid w:val="00C76141"/>
    <w:rsid w:val="00C76E10"/>
    <w:rsid w:val="00C81144"/>
    <w:rsid w:val="00C814CB"/>
    <w:rsid w:val="00C81555"/>
    <w:rsid w:val="00C82039"/>
    <w:rsid w:val="00C82438"/>
    <w:rsid w:val="00C82C6F"/>
    <w:rsid w:val="00C83CA9"/>
    <w:rsid w:val="00C842AF"/>
    <w:rsid w:val="00C848CF"/>
    <w:rsid w:val="00C85663"/>
    <w:rsid w:val="00C85DDE"/>
    <w:rsid w:val="00C85F47"/>
    <w:rsid w:val="00C918B1"/>
    <w:rsid w:val="00C92809"/>
    <w:rsid w:val="00C94667"/>
    <w:rsid w:val="00C96495"/>
    <w:rsid w:val="00C964C4"/>
    <w:rsid w:val="00C96618"/>
    <w:rsid w:val="00CA22F2"/>
    <w:rsid w:val="00CA2516"/>
    <w:rsid w:val="00CA2EA4"/>
    <w:rsid w:val="00CA35B0"/>
    <w:rsid w:val="00CA378D"/>
    <w:rsid w:val="00CA3C7D"/>
    <w:rsid w:val="00CA6F6E"/>
    <w:rsid w:val="00CB08CE"/>
    <w:rsid w:val="00CB0A15"/>
    <w:rsid w:val="00CB0A5C"/>
    <w:rsid w:val="00CB1344"/>
    <w:rsid w:val="00CB21A9"/>
    <w:rsid w:val="00CB252B"/>
    <w:rsid w:val="00CB2DDC"/>
    <w:rsid w:val="00CB34E8"/>
    <w:rsid w:val="00CB3892"/>
    <w:rsid w:val="00CB50A1"/>
    <w:rsid w:val="00CB5B90"/>
    <w:rsid w:val="00CB6D86"/>
    <w:rsid w:val="00CB78BF"/>
    <w:rsid w:val="00CC0D2A"/>
    <w:rsid w:val="00CC148D"/>
    <w:rsid w:val="00CC1AFE"/>
    <w:rsid w:val="00CC3A37"/>
    <w:rsid w:val="00CC4115"/>
    <w:rsid w:val="00CC48E9"/>
    <w:rsid w:val="00CC5808"/>
    <w:rsid w:val="00CC6B10"/>
    <w:rsid w:val="00CC6D05"/>
    <w:rsid w:val="00CD10F7"/>
    <w:rsid w:val="00CD2A4B"/>
    <w:rsid w:val="00CD3328"/>
    <w:rsid w:val="00CD3ECF"/>
    <w:rsid w:val="00CD4123"/>
    <w:rsid w:val="00CD4640"/>
    <w:rsid w:val="00CD5A3B"/>
    <w:rsid w:val="00CD66DB"/>
    <w:rsid w:val="00CD7B39"/>
    <w:rsid w:val="00CE0870"/>
    <w:rsid w:val="00CE36E4"/>
    <w:rsid w:val="00CE3C92"/>
    <w:rsid w:val="00CE5123"/>
    <w:rsid w:val="00CE7321"/>
    <w:rsid w:val="00CE7710"/>
    <w:rsid w:val="00CF0321"/>
    <w:rsid w:val="00CF09F0"/>
    <w:rsid w:val="00CF0E90"/>
    <w:rsid w:val="00CF13C6"/>
    <w:rsid w:val="00CF2554"/>
    <w:rsid w:val="00CF2D5D"/>
    <w:rsid w:val="00CF586C"/>
    <w:rsid w:val="00CF5FCA"/>
    <w:rsid w:val="00CF72C6"/>
    <w:rsid w:val="00D02B3D"/>
    <w:rsid w:val="00D05C96"/>
    <w:rsid w:val="00D06CF3"/>
    <w:rsid w:val="00D10C3B"/>
    <w:rsid w:val="00D11796"/>
    <w:rsid w:val="00D12727"/>
    <w:rsid w:val="00D13956"/>
    <w:rsid w:val="00D15502"/>
    <w:rsid w:val="00D15AF5"/>
    <w:rsid w:val="00D15FA0"/>
    <w:rsid w:val="00D16613"/>
    <w:rsid w:val="00D16BD6"/>
    <w:rsid w:val="00D20256"/>
    <w:rsid w:val="00D20B13"/>
    <w:rsid w:val="00D21449"/>
    <w:rsid w:val="00D23672"/>
    <w:rsid w:val="00D238B1"/>
    <w:rsid w:val="00D244C4"/>
    <w:rsid w:val="00D24BBE"/>
    <w:rsid w:val="00D265D4"/>
    <w:rsid w:val="00D30876"/>
    <w:rsid w:val="00D315D3"/>
    <w:rsid w:val="00D32214"/>
    <w:rsid w:val="00D34372"/>
    <w:rsid w:val="00D343B8"/>
    <w:rsid w:val="00D3542A"/>
    <w:rsid w:val="00D3755A"/>
    <w:rsid w:val="00D375A8"/>
    <w:rsid w:val="00D37B8E"/>
    <w:rsid w:val="00D41925"/>
    <w:rsid w:val="00D43463"/>
    <w:rsid w:val="00D458ED"/>
    <w:rsid w:val="00D460F7"/>
    <w:rsid w:val="00D46FAA"/>
    <w:rsid w:val="00D47322"/>
    <w:rsid w:val="00D5104A"/>
    <w:rsid w:val="00D51903"/>
    <w:rsid w:val="00D51FD0"/>
    <w:rsid w:val="00D5469E"/>
    <w:rsid w:val="00D54BF2"/>
    <w:rsid w:val="00D560E2"/>
    <w:rsid w:val="00D56C7A"/>
    <w:rsid w:val="00D60076"/>
    <w:rsid w:val="00D60EAA"/>
    <w:rsid w:val="00D6145E"/>
    <w:rsid w:val="00D61F00"/>
    <w:rsid w:val="00D6332F"/>
    <w:rsid w:val="00D646B7"/>
    <w:rsid w:val="00D66D14"/>
    <w:rsid w:val="00D6711A"/>
    <w:rsid w:val="00D67431"/>
    <w:rsid w:val="00D72987"/>
    <w:rsid w:val="00D72ABF"/>
    <w:rsid w:val="00D73288"/>
    <w:rsid w:val="00D75501"/>
    <w:rsid w:val="00D75993"/>
    <w:rsid w:val="00D771BD"/>
    <w:rsid w:val="00D77723"/>
    <w:rsid w:val="00D77896"/>
    <w:rsid w:val="00D80692"/>
    <w:rsid w:val="00D81721"/>
    <w:rsid w:val="00D82278"/>
    <w:rsid w:val="00D846FD"/>
    <w:rsid w:val="00D85012"/>
    <w:rsid w:val="00D8590B"/>
    <w:rsid w:val="00D85B10"/>
    <w:rsid w:val="00D86624"/>
    <w:rsid w:val="00D87279"/>
    <w:rsid w:val="00D872AB"/>
    <w:rsid w:val="00D87A84"/>
    <w:rsid w:val="00D91A15"/>
    <w:rsid w:val="00D92638"/>
    <w:rsid w:val="00D9264B"/>
    <w:rsid w:val="00D92678"/>
    <w:rsid w:val="00D934F8"/>
    <w:rsid w:val="00D9507D"/>
    <w:rsid w:val="00D95B3F"/>
    <w:rsid w:val="00D966ED"/>
    <w:rsid w:val="00D97648"/>
    <w:rsid w:val="00DA009D"/>
    <w:rsid w:val="00DA1E31"/>
    <w:rsid w:val="00DA211D"/>
    <w:rsid w:val="00DA3A49"/>
    <w:rsid w:val="00DA3E0D"/>
    <w:rsid w:val="00DA3F33"/>
    <w:rsid w:val="00DA44DF"/>
    <w:rsid w:val="00DA561C"/>
    <w:rsid w:val="00DA64E6"/>
    <w:rsid w:val="00DA68DB"/>
    <w:rsid w:val="00DA72FE"/>
    <w:rsid w:val="00DA7643"/>
    <w:rsid w:val="00DB3506"/>
    <w:rsid w:val="00DB3C19"/>
    <w:rsid w:val="00DB45E3"/>
    <w:rsid w:val="00DB4D08"/>
    <w:rsid w:val="00DB4E69"/>
    <w:rsid w:val="00DB5559"/>
    <w:rsid w:val="00DB6C4C"/>
    <w:rsid w:val="00DB7416"/>
    <w:rsid w:val="00DB779F"/>
    <w:rsid w:val="00DB7EC4"/>
    <w:rsid w:val="00DC0668"/>
    <w:rsid w:val="00DC330D"/>
    <w:rsid w:val="00DC40AB"/>
    <w:rsid w:val="00DC56C6"/>
    <w:rsid w:val="00DC6AF0"/>
    <w:rsid w:val="00DC732A"/>
    <w:rsid w:val="00DC7780"/>
    <w:rsid w:val="00DD04C6"/>
    <w:rsid w:val="00DD120E"/>
    <w:rsid w:val="00DD1504"/>
    <w:rsid w:val="00DD44BB"/>
    <w:rsid w:val="00DD496C"/>
    <w:rsid w:val="00DD5852"/>
    <w:rsid w:val="00DD79F3"/>
    <w:rsid w:val="00DE1016"/>
    <w:rsid w:val="00DE44E4"/>
    <w:rsid w:val="00DE5327"/>
    <w:rsid w:val="00DE652A"/>
    <w:rsid w:val="00DE6F12"/>
    <w:rsid w:val="00DE729C"/>
    <w:rsid w:val="00DE7768"/>
    <w:rsid w:val="00DE7D4F"/>
    <w:rsid w:val="00DF0041"/>
    <w:rsid w:val="00DF0184"/>
    <w:rsid w:val="00DF1394"/>
    <w:rsid w:val="00DF3005"/>
    <w:rsid w:val="00DF320A"/>
    <w:rsid w:val="00DF3231"/>
    <w:rsid w:val="00DF4E54"/>
    <w:rsid w:val="00DF4EA3"/>
    <w:rsid w:val="00DF638F"/>
    <w:rsid w:val="00DF650D"/>
    <w:rsid w:val="00DF6F51"/>
    <w:rsid w:val="00DF7A31"/>
    <w:rsid w:val="00E00FBD"/>
    <w:rsid w:val="00E01422"/>
    <w:rsid w:val="00E014F8"/>
    <w:rsid w:val="00E0211A"/>
    <w:rsid w:val="00E02AC4"/>
    <w:rsid w:val="00E04C5F"/>
    <w:rsid w:val="00E05750"/>
    <w:rsid w:val="00E06223"/>
    <w:rsid w:val="00E064A2"/>
    <w:rsid w:val="00E06DD3"/>
    <w:rsid w:val="00E074B8"/>
    <w:rsid w:val="00E12306"/>
    <w:rsid w:val="00E135AC"/>
    <w:rsid w:val="00E14035"/>
    <w:rsid w:val="00E162A6"/>
    <w:rsid w:val="00E17D51"/>
    <w:rsid w:val="00E17E57"/>
    <w:rsid w:val="00E205EC"/>
    <w:rsid w:val="00E23A48"/>
    <w:rsid w:val="00E24627"/>
    <w:rsid w:val="00E309B8"/>
    <w:rsid w:val="00E31C52"/>
    <w:rsid w:val="00E31CE6"/>
    <w:rsid w:val="00E33F11"/>
    <w:rsid w:val="00E346A8"/>
    <w:rsid w:val="00E35C88"/>
    <w:rsid w:val="00E3699C"/>
    <w:rsid w:val="00E372F7"/>
    <w:rsid w:val="00E37CBC"/>
    <w:rsid w:val="00E41486"/>
    <w:rsid w:val="00E4229F"/>
    <w:rsid w:val="00E424F4"/>
    <w:rsid w:val="00E4310B"/>
    <w:rsid w:val="00E433BA"/>
    <w:rsid w:val="00E43C06"/>
    <w:rsid w:val="00E4661B"/>
    <w:rsid w:val="00E50845"/>
    <w:rsid w:val="00E51DDA"/>
    <w:rsid w:val="00E52A73"/>
    <w:rsid w:val="00E5333F"/>
    <w:rsid w:val="00E535E8"/>
    <w:rsid w:val="00E536C4"/>
    <w:rsid w:val="00E5469A"/>
    <w:rsid w:val="00E54BF1"/>
    <w:rsid w:val="00E60582"/>
    <w:rsid w:val="00E61237"/>
    <w:rsid w:val="00E62675"/>
    <w:rsid w:val="00E63584"/>
    <w:rsid w:val="00E635C1"/>
    <w:rsid w:val="00E6481D"/>
    <w:rsid w:val="00E6580E"/>
    <w:rsid w:val="00E66563"/>
    <w:rsid w:val="00E70B89"/>
    <w:rsid w:val="00E7137D"/>
    <w:rsid w:val="00E71EBA"/>
    <w:rsid w:val="00E7259F"/>
    <w:rsid w:val="00E74DE3"/>
    <w:rsid w:val="00E75E69"/>
    <w:rsid w:val="00E763E3"/>
    <w:rsid w:val="00E77DB2"/>
    <w:rsid w:val="00E801BA"/>
    <w:rsid w:val="00E802E8"/>
    <w:rsid w:val="00E8070C"/>
    <w:rsid w:val="00E8085A"/>
    <w:rsid w:val="00E80D68"/>
    <w:rsid w:val="00E838D6"/>
    <w:rsid w:val="00E83959"/>
    <w:rsid w:val="00E83C36"/>
    <w:rsid w:val="00E84833"/>
    <w:rsid w:val="00E87340"/>
    <w:rsid w:val="00E87C2F"/>
    <w:rsid w:val="00E9035C"/>
    <w:rsid w:val="00E90623"/>
    <w:rsid w:val="00E92E4A"/>
    <w:rsid w:val="00E938FA"/>
    <w:rsid w:val="00E9444F"/>
    <w:rsid w:val="00E954D2"/>
    <w:rsid w:val="00E96F42"/>
    <w:rsid w:val="00E970F7"/>
    <w:rsid w:val="00EA089B"/>
    <w:rsid w:val="00EA0CD6"/>
    <w:rsid w:val="00EA0EFB"/>
    <w:rsid w:val="00EA11DB"/>
    <w:rsid w:val="00EA22C5"/>
    <w:rsid w:val="00EA2BD0"/>
    <w:rsid w:val="00EA5686"/>
    <w:rsid w:val="00EA5CE3"/>
    <w:rsid w:val="00EB06F8"/>
    <w:rsid w:val="00EB0D7E"/>
    <w:rsid w:val="00EB1320"/>
    <w:rsid w:val="00EB1D5F"/>
    <w:rsid w:val="00EB2408"/>
    <w:rsid w:val="00EB2566"/>
    <w:rsid w:val="00EB2778"/>
    <w:rsid w:val="00EB315A"/>
    <w:rsid w:val="00EB491D"/>
    <w:rsid w:val="00EB6DF5"/>
    <w:rsid w:val="00EB769F"/>
    <w:rsid w:val="00EB786F"/>
    <w:rsid w:val="00EC0E4C"/>
    <w:rsid w:val="00EC0E4D"/>
    <w:rsid w:val="00EC1385"/>
    <w:rsid w:val="00EC2151"/>
    <w:rsid w:val="00EC2500"/>
    <w:rsid w:val="00EC3833"/>
    <w:rsid w:val="00EC3E55"/>
    <w:rsid w:val="00EC57E0"/>
    <w:rsid w:val="00EC5E71"/>
    <w:rsid w:val="00ED0075"/>
    <w:rsid w:val="00ED182D"/>
    <w:rsid w:val="00ED217D"/>
    <w:rsid w:val="00ED4DDE"/>
    <w:rsid w:val="00ED51B3"/>
    <w:rsid w:val="00ED51FA"/>
    <w:rsid w:val="00ED5213"/>
    <w:rsid w:val="00ED5644"/>
    <w:rsid w:val="00ED5867"/>
    <w:rsid w:val="00ED58BA"/>
    <w:rsid w:val="00ED5AF7"/>
    <w:rsid w:val="00ED61C0"/>
    <w:rsid w:val="00ED6B76"/>
    <w:rsid w:val="00ED6FE5"/>
    <w:rsid w:val="00EE252C"/>
    <w:rsid w:val="00EE35F0"/>
    <w:rsid w:val="00EE4DB2"/>
    <w:rsid w:val="00EF02E7"/>
    <w:rsid w:val="00EF057F"/>
    <w:rsid w:val="00EF1959"/>
    <w:rsid w:val="00EF21C5"/>
    <w:rsid w:val="00EF289F"/>
    <w:rsid w:val="00EF4137"/>
    <w:rsid w:val="00EF4345"/>
    <w:rsid w:val="00EF5947"/>
    <w:rsid w:val="00EF59DF"/>
    <w:rsid w:val="00EF6400"/>
    <w:rsid w:val="00EF76A4"/>
    <w:rsid w:val="00F00397"/>
    <w:rsid w:val="00F0056D"/>
    <w:rsid w:val="00F00621"/>
    <w:rsid w:val="00F0063F"/>
    <w:rsid w:val="00F02146"/>
    <w:rsid w:val="00F02B8E"/>
    <w:rsid w:val="00F035E3"/>
    <w:rsid w:val="00F0384D"/>
    <w:rsid w:val="00F03B93"/>
    <w:rsid w:val="00F04413"/>
    <w:rsid w:val="00F04458"/>
    <w:rsid w:val="00F05A97"/>
    <w:rsid w:val="00F0616F"/>
    <w:rsid w:val="00F07E50"/>
    <w:rsid w:val="00F116B6"/>
    <w:rsid w:val="00F1376C"/>
    <w:rsid w:val="00F1443C"/>
    <w:rsid w:val="00F15CDD"/>
    <w:rsid w:val="00F15EBC"/>
    <w:rsid w:val="00F20571"/>
    <w:rsid w:val="00F2059A"/>
    <w:rsid w:val="00F210AF"/>
    <w:rsid w:val="00F24A8D"/>
    <w:rsid w:val="00F25583"/>
    <w:rsid w:val="00F262FA"/>
    <w:rsid w:val="00F2777E"/>
    <w:rsid w:val="00F3008B"/>
    <w:rsid w:val="00F31355"/>
    <w:rsid w:val="00F313BF"/>
    <w:rsid w:val="00F31C3D"/>
    <w:rsid w:val="00F322C4"/>
    <w:rsid w:val="00F32E01"/>
    <w:rsid w:val="00F36263"/>
    <w:rsid w:val="00F36E96"/>
    <w:rsid w:val="00F37D63"/>
    <w:rsid w:val="00F37DED"/>
    <w:rsid w:val="00F4116E"/>
    <w:rsid w:val="00F424C6"/>
    <w:rsid w:val="00F433B3"/>
    <w:rsid w:val="00F43CD4"/>
    <w:rsid w:val="00F4640A"/>
    <w:rsid w:val="00F467D7"/>
    <w:rsid w:val="00F47E0F"/>
    <w:rsid w:val="00F47F10"/>
    <w:rsid w:val="00F50F11"/>
    <w:rsid w:val="00F5144B"/>
    <w:rsid w:val="00F518BD"/>
    <w:rsid w:val="00F53718"/>
    <w:rsid w:val="00F54025"/>
    <w:rsid w:val="00F54984"/>
    <w:rsid w:val="00F54F01"/>
    <w:rsid w:val="00F558A5"/>
    <w:rsid w:val="00F55B16"/>
    <w:rsid w:val="00F5611A"/>
    <w:rsid w:val="00F56730"/>
    <w:rsid w:val="00F56BCD"/>
    <w:rsid w:val="00F56F20"/>
    <w:rsid w:val="00F611B7"/>
    <w:rsid w:val="00F61950"/>
    <w:rsid w:val="00F61D16"/>
    <w:rsid w:val="00F62072"/>
    <w:rsid w:val="00F6439C"/>
    <w:rsid w:val="00F679E5"/>
    <w:rsid w:val="00F709A8"/>
    <w:rsid w:val="00F70E3C"/>
    <w:rsid w:val="00F723B9"/>
    <w:rsid w:val="00F737E7"/>
    <w:rsid w:val="00F738B0"/>
    <w:rsid w:val="00F739B9"/>
    <w:rsid w:val="00F745FC"/>
    <w:rsid w:val="00F751F7"/>
    <w:rsid w:val="00F76E70"/>
    <w:rsid w:val="00F779DE"/>
    <w:rsid w:val="00F80317"/>
    <w:rsid w:val="00F81297"/>
    <w:rsid w:val="00F818F0"/>
    <w:rsid w:val="00F81B8E"/>
    <w:rsid w:val="00F84E77"/>
    <w:rsid w:val="00F84EC1"/>
    <w:rsid w:val="00F8531C"/>
    <w:rsid w:val="00F8534C"/>
    <w:rsid w:val="00F859CC"/>
    <w:rsid w:val="00F86C38"/>
    <w:rsid w:val="00F90644"/>
    <w:rsid w:val="00F90B83"/>
    <w:rsid w:val="00F9151B"/>
    <w:rsid w:val="00F91B65"/>
    <w:rsid w:val="00F93238"/>
    <w:rsid w:val="00F936D3"/>
    <w:rsid w:val="00F956D2"/>
    <w:rsid w:val="00F95A3B"/>
    <w:rsid w:val="00F96CA6"/>
    <w:rsid w:val="00F97EDC"/>
    <w:rsid w:val="00FA06FB"/>
    <w:rsid w:val="00FA0737"/>
    <w:rsid w:val="00FA1090"/>
    <w:rsid w:val="00FA1865"/>
    <w:rsid w:val="00FA1C14"/>
    <w:rsid w:val="00FA1EB9"/>
    <w:rsid w:val="00FA2749"/>
    <w:rsid w:val="00FA28E7"/>
    <w:rsid w:val="00FA581A"/>
    <w:rsid w:val="00FA617F"/>
    <w:rsid w:val="00FB072E"/>
    <w:rsid w:val="00FB1BA2"/>
    <w:rsid w:val="00FB1E93"/>
    <w:rsid w:val="00FB3436"/>
    <w:rsid w:val="00FB3A5F"/>
    <w:rsid w:val="00FB7A16"/>
    <w:rsid w:val="00FC0F2D"/>
    <w:rsid w:val="00FC294F"/>
    <w:rsid w:val="00FC37B9"/>
    <w:rsid w:val="00FC3B77"/>
    <w:rsid w:val="00FC3E5A"/>
    <w:rsid w:val="00FC4D1D"/>
    <w:rsid w:val="00FD04E6"/>
    <w:rsid w:val="00FD09D4"/>
    <w:rsid w:val="00FD20F5"/>
    <w:rsid w:val="00FD282D"/>
    <w:rsid w:val="00FD2916"/>
    <w:rsid w:val="00FD3AB2"/>
    <w:rsid w:val="00FD4160"/>
    <w:rsid w:val="00FD56FA"/>
    <w:rsid w:val="00FD5E91"/>
    <w:rsid w:val="00FD7A2D"/>
    <w:rsid w:val="00FD7D68"/>
    <w:rsid w:val="00FE0677"/>
    <w:rsid w:val="00FE09AC"/>
    <w:rsid w:val="00FE1101"/>
    <w:rsid w:val="00FE1877"/>
    <w:rsid w:val="00FE1A65"/>
    <w:rsid w:val="00FE1A73"/>
    <w:rsid w:val="00FE2839"/>
    <w:rsid w:val="00FE3C26"/>
    <w:rsid w:val="00FE45A6"/>
    <w:rsid w:val="00FE45DC"/>
    <w:rsid w:val="00FE497C"/>
    <w:rsid w:val="00FE5466"/>
    <w:rsid w:val="00FE6137"/>
    <w:rsid w:val="00FE7635"/>
    <w:rsid w:val="00FF2160"/>
    <w:rsid w:val="00FF218E"/>
    <w:rsid w:val="00FF2FDD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29E9C"/>
  <w15:chartTrackingRefBased/>
  <w15:docId w15:val="{C516F9D8-FE0E-42F4-A641-DA102FA8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6141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434AF"/>
    <w:pPr>
      <w:keepNext/>
      <w:numPr>
        <w:numId w:val="4"/>
      </w:numPr>
      <w:spacing w:before="360" w:after="120"/>
      <w:outlineLvl w:val="0"/>
    </w:pPr>
    <w:rPr>
      <w:rFonts w:ascii="Arial" w:hAnsi="Arial" w:cs="Arial"/>
      <w:b/>
      <w:bCs/>
      <w:kern w:val="32"/>
      <w:sz w:val="28"/>
      <w:szCs w:val="28"/>
      <w:lang w:val="x-none"/>
    </w:rPr>
  </w:style>
  <w:style w:type="paragraph" w:styleId="Titolo2">
    <w:name w:val="heading 2"/>
    <w:aliases w:val="H2"/>
    <w:basedOn w:val="Normale"/>
    <w:next w:val="Normale"/>
    <w:link w:val="Titolo2Carattere"/>
    <w:qFormat/>
    <w:rsid w:val="00751E2D"/>
    <w:pPr>
      <w:keepNext/>
      <w:numPr>
        <w:ilvl w:val="1"/>
        <w:numId w:val="4"/>
      </w:numPr>
      <w:tabs>
        <w:tab w:val="clear" w:pos="756"/>
        <w:tab w:val="left" w:pos="567"/>
      </w:tabs>
      <w:spacing w:before="360" w:after="120"/>
      <w:ind w:left="567" w:hanging="567"/>
      <w:outlineLvl w:val="1"/>
    </w:pPr>
    <w:rPr>
      <w:rFonts w:ascii="Arial" w:hAnsi="Arial" w:cs="Arial"/>
      <w:b/>
      <w:bCs/>
      <w:iCs/>
      <w:sz w:val="24"/>
      <w:szCs w:val="24"/>
      <w:lang w:val="x-none"/>
    </w:rPr>
  </w:style>
  <w:style w:type="paragraph" w:styleId="Titolo3">
    <w:name w:val="heading 3"/>
    <w:basedOn w:val="Normale"/>
    <w:next w:val="Normale"/>
    <w:link w:val="Titolo3Carattere"/>
    <w:autoRedefine/>
    <w:qFormat/>
    <w:rsid w:val="00B04F58"/>
    <w:pPr>
      <w:keepNext/>
      <w:numPr>
        <w:ilvl w:val="2"/>
        <w:numId w:val="4"/>
      </w:numPr>
      <w:tabs>
        <w:tab w:val="clear" w:pos="900"/>
      </w:tabs>
      <w:spacing w:before="320" w:after="120" w:line="240" w:lineRule="auto"/>
      <w:ind w:left="0" w:firstLine="0"/>
      <w:outlineLvl w:val="2"/>
    </w:pPr>
    <w:rPr>
      <w:rFonts w:ascii="Arial" w:hAnsi="Arial" w:cs="Arial"/>
      <w:b/>
      <w:bCs/>
      <w:sz w:val="24"/>
      <w:szCs w:val="26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386399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386399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386399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386399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Titolo8">
    <w:name w:val="heading 8"/>
    <w:basedOn w:val="Normale"/>
    <w:next w:val="Normale"/>
    <w:link w:val="Titolo8Carattere"/>
    <w:qFormat/>
    <w:rsid w:val="00386399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386399"/>
    <w:pPr>
      <w:numPr>
        <w:ilvl w:val="8"/>
        <w:numId w:val="4"/>
      </w:numPr>
      <w:spacing w:before="240" w:after="60"/>
      <w:outlineLvl w:val="8"/>
    </w:pPr>
    <w:rPr>
      <w:rFonts w:ascii="Cambria" w:hAnsi="Cambria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link w:val="Titolo1"/>
    <w:rsid w:val="005434AF"/>
    <w:rPr>
      <w:rFonts w:ascii="Arial" w:hAnsi="Arial" w:cs="Arial"/>
      <w:b/>
      <w:bCs/>
      <w:kern w:val="32"/>
      <w:sz w:val="28"/>
      <w:szCs w:val="28"/>
      <w:lang w:val="x-none" w:eastAsia="en-US"/>
    </w:rPr>
  </w:style>
  <w:style w:type="character" w:customStyle="1" w:styleId="Titolo2Carattere">
    <w:name w:val="Titolo 2 Carattere"/>
    <w:aliases w:val="H2 Carattere"/>
    <w:link w:val="Titolo2"/>
    <w:rsid w:val="00751E2D"/>
    <w:rPr>
      <w:rFonts w:ascii="Arial" w:hAnsi="Arial" w:cs="Arial"/>
      <w:b/>
      <w:bCs/>
      <w:iCs/>
      <w:sz w:val="24"/>
      <w:szCs w:val="24"/>
      <w:lang w:val="x-none" w:eastAsia="en-US"/>
    </w:rPr>
  </w:style>
  <w:style w:type="character" w:customStyle="1" w:styleId="Titolo3Carattere">
    <w:name w:val="Titolo 3 Carattere"/>
    <w:link w:val="Titolo3"/>
    <w:rsid w:val="00B04F58"/>
    <w:rPr>
      <w:rFonts w:ascii="Arial" w:hAnsi="Arial" w:cs="Arial"/>
      <w:b/>
      <w:bCs/>
      <w:sz w:val="24"/>
      <w:szCs w:val="26"/>
      <w:lang w:val="x-none" w:eastAsia="en-US"/>
    </w:rPr>
  </w:style>
  <w:style w:type="character" w:customStyle="1" w:styleId="Titolo4Carattere">
    <w:name w:val="Titolo 4 Carattere"/>
    <w:link w:val="Titolo4"/>
    <w:rsid w:val="00386399"/>
    <w:rPr>
      <w:b/>
      <w:bCs/>
      <w:sz w:val="28"/>
      <w:szCs w:val="28"/>
      <w:lang w:val="x-none" w:eastAsia="en-US"/>
    </w:rPr>
  </w:style>
  <w:style w:type="character" w:customStyle="1" w:styleId="Titolo5Carattere">
    <w:name w:val="Titolo 5 Carattere"/>
    <w:link w:val="Titolo5"/>
    <w:rsid w:val="00386399"/>
    <w:rPr>
      <w:b/>
      <w:bCs/>
      <w:i/>
      <w:iCs/>
      <w:sz w:val="26"/>
      <w:szCs w:val="26"/>
      <w:lang w:val="x-none" w:eastAsia="en-US"/>
    </w:rPr>
  </w:style>
  <w:style w:type="character" w:customStyle="1" w:styleId="Titolo6Carattere">
    <w:name w:val="Titolo 6 Carattere"/>
    <w:link w:val="Titolo6"/>
    <w:rsid w:val="00386399"/>
    <w:rPr>
      <w:b/>
      <w:bCs/>
      <w:sz w:val="22"/>
      <w:szCs w:val="22"/>
      <w:lang w:val="x-none" w:eastAsia="en-US"/>
    </w:rPr>
  </w:style>
  <w:style w:type="character" w:customStyle="1" w:styleId="Titolo7Carattere">
    <w:name w:val="Titolo 7 Carattere"/>
    <w:link w:val="Titolo7"/>
    <w:rsid w:val="00386399"/>
    <w:rPr>
      <w:sz w:val="24"/>
      <w:szCs w:val="24"/>
      <w:lang w:val="x-none" w:eastAsia="en-US"/>
    </w:rPr>
  </w:style>
  <w:style w:type="character" w:customStyle="1" w:styleId="Titolo8Carattere">
    <w:name w:val="Titolo 8 Carattere"/>
    <w:link w:val="Titolo8"/>
    <w:rsid w:val="00386399"/>
    <w:rPr>
      <w:i/>
      <w:iCs/>
      <w:sz w:val="24"/>
      <w:szCs w:val="24"/>
      <w:lang w:val="x-none" w:eastAsia="en-US"/>
    </w:rPr>
  </w:style>
  <w:style w:type="character" w:customStyle="1" w:styleId="Titolo9Carattere">
    <w:name w:val="Titolo 9 Carattere"/>
    <w:link w:val="Titolo9"/>
    <w:rsid w:val="00386399"/>
    <w:rPr>
      <w:rFonts w:ascii="Cambria" w:hAnsi="Cambria"/>
      <w:sz w:val="22"/>
      <w:szCs w:val="22"/>
      <w:lang w:val="x-none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9C457A"/>
  </w:style>
  <w:style w:type="paragraph" w:styleId="Sommario2">
    <w:name w:val="toc 2"/>
    <w:basedOn w:val="Normale"/>
    <w:next w:val="Normale"/>
    <w:autoRedefine/>
    <w:uiPriority w:val="39"/>
    <w:unhideWhenUsed/>
    <w:rsid w:val="009C457A"/>
    <w:pPr>
      <w:ind w:left="220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testoCarattere">
    <w:name w:val="Corpo testo Carattere"/>
    <w:link w:val="Corpotesto"/>
    <w:uiPriority w:val="99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rsid w:val="0023468B"/>
    <w:pPr>
      <w:keepLines/>
      <w:numPr>
        <w:numId w:val="0"/>
      </w:numPr>
      <w:spacing w:before="480" w:after="0"/>
    </w:pPr>
    <w:rPr>
      <w:color w:val="365F91"/>
      <w:kern w:val="0"/>
      <w:lang w:val="en-US" w:bidi="en-US"/>
    </w:rPr>
  </w:style>
  <w:style w:type="paragraph" w:styleId="NormaleWeb">
    <w:name w:val="Normal (Web)"/>
    <w:basedOn w:val="Normale"/>
    <w:uiPriority w:val="99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nhideWhenUsed/>
    <w:rsid w:val="00A67667"/>
    <w:pPr>
      <w:tabs>
        <w:tab w:val="left" w:pos="1320"/>
        <w:tab w:val="right" w:leader="dot" w:pos="9628"/>
      </w:tabs>
      <w:ind w:left="708"/>
    </w:pPr>
  </w:style>
  <w:style w:type="table" w:styleId="Elencochiaro-Colore1">
    <w:name w:val="Light List Accent 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styleId="Sfondomedio1-Colore1">
    <w:name w:val="Medium Shading 1 Accent 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foelenco1">
    <w:name w:val="Paragrafo elenco1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link w:val="TestonormaleCarattere"/>
    <w:rsid w:val="00D872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0E363D"/>
    <w:rPr>
      <w:sz w:val="22"/>
      <w:szCs w:val="22"/>
      <w:lang w:eastAsia="en-US"/>
    </w:rPr>
  </w:style>
  <w:style w:type="table" w:styleId="Grigliachiara-Colore1">
    <w:name w:val="Light Grid Accent 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C96495"/>
  </w:style>
  <w:style w:type="paragraph" w:styleId="Corpodeltesto3">
    <w:name w:val="Body Text 3"/>
    <w:aliases w:val="Par. corpo,P1"/>
    <w:basedOn w:val="Normale"/>
    <w:link w:val="Corpodeltesto3Carattere"/>
    <w:unhideWhenUsed/>
    <w:rsid w:val="00064D8B"/>
    <w:pPr>
      <w:spacing w:after="120"/>
    </w:pPr>
    <w:rPr>
      <w:sz w:val="16"/>
      <w:szCs w:val="16"/>
      <w:lang w:val="x-none"/>
    </w:rPr>
  </w:style>
  <w:style w:type="paragraph" w:customStyle="1" w:styleId="UseCaseSection">
    <w:name w:val="UseCaseSection"/>
    <w:qFormat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rsid w:val="003E62D2"/>
    <w:pPr>
      <w:widowControl w:val="0"/>
      <w:spacing w:line="280" w:lineRule="atLeast"/>
      <w:ind w:left="567" w:hanging="567"/>
      <w:outlineLvl w:val="9"/>
    </w:pPr>
    <w:rPr>
      <w:bCs w:val="0"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line="240" w:lineRule="auto"/>
      <w:ind w:left="0" w:firstLine="0"/>
      <w:outlineLvl w:val="9"/>
    </w:pPr>
    <w:rPr>
      <w:bCs w:val="0"/>
      <w:i/>
      <w:iCs w:val="0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keepLines/>
      <w:numPr>
        <w:numId w:val="0"/>
      </w:numPr>
      <w:spacing w:before="480" w:after="0"/>
      <w:outlineLvl w:val="9"/>
    </w:pPr>
    <w:rPr>
      <w:rFonts w:ascii="Cambria" w:eastAsia="Times New Roman" w:hAnsi="Cambria" w:cs="Times New Roman"/>
      <w:color w:val="365F91"/>
      <w:kern w:val="0"/>
      <w:lang w:eastAsia="it-IT"/>
    </w:rPr>
  </w:style>
  <w:style w:type="character" w:styleId="Rimandocommento">
    <w:name w:val="annotation reference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F15E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15EBC"/>
    <w:rPr>
      <w:b/>
      <w:bCs/>
    </w:rPr>
  </w:style>
  <w:style w:type="paragraph" w:styleId="Testofumetto">
    <w:name w:val="Balloon Text"/>
    <w:basedOn w:val="Normale"/>
    <w:link w:val="TestofumettoCarattere"/>
    <w:rsid w:val="00F15EBC"/>
    <w:rPr>
      <w:rFonts w:ascii="Tahoma" w:hAnsi="Tahoma" w:cs="Tahoma"/>
      <w:sz w:val="16"/>
      <w:szCs w:val="16"/>
    </w:rPr>
  </w:style>
  <w:style w:type="numbering" w:styleId="1ai">
    <w:name w:val="Outline List 1"/>
    <w:basedOn w:val="Nessunelenco"/>
    <w:rsid w:val="00F15EBC"/>
    <w:pPr>
      <w:numPr>
        <w:numId w:val="1"/>
      </w:numPr>
    </w:pPr>
  </w:style>
  <w:style w:type="paragraph" w:customStyle="1" w:styleId="msolistparagraph0">
    <w:name w:val="msolistparagraph"/>
    <w:basedOn w:val="Normale"/>
    <w:rsid w:val="00143467"/>
    <w:pPr>
      <w:ind w:left="720"/>
    </w:pPr>
    <w:rPr>
      <w:rFonts w:eastAsia="MS Mincho"/>
      <w:lang w:eastAsia="ja-JP"/>
    </w:rPr>
  </w:style>
  <w:style w:type="paragraph" w:styleId="Sommario4">
    <w:name w:val="toc 4"/>
    <w:basedOn w:val="Normale"/>
    <w:next w:val="Normale"/>
    <w:autoRedefine/>
    <w:semiHidden/>
    <w:rsid w:val="00681717"/>
    <w:pPr>
      <w:spacing w:after="0" w:line="240" w:lineRule="auto"/>
      <w:ind w:left="660"/>
    </w:pPr>
    <w:rPr>
      <w:rFonts w:ascii="Times New Roman" w:eastAsia="Times New Roman" w:hAnsi="Times New Roman"/>
      <w:smallCaps/>
      <w:color w:val="000080"/>
      <w:sz w:val="20"/>
      <w:szCs w:val="20"/>
      <w:lang w:eastAsia="it-IT"/>
    </w:rPr>
  </w:style>
  <w:style w:type="paragraph" w:customStyle="1" w:styleId="Stileprima6pt">
    <w:name w:val="Stile prima 6 pt"/>
    <w:basedOn w:val="Normale"/>
    <w:rsid w:val="00681717"/>
    <w:pPr>
      <w:spacing w:before="60" w:after="0" w:line="240" w:lineRule="auto"/>
    </w:pPr>
    <w:rPr>
      <w:rFonts w:ascii="Times New Roman" w:eastAsia="Times New Roman" w:hAnsi="Times New Roman"/>
      <w:color w:val="000080"/>
      <w:szCs w:val="20"/>
      <w:lang w:eastAsia="it-IT"/>
    </w:rPr>
  </w:style>
  <w:style w:type="paragraph" w:styleId="Didascalia">
    <w:name w:val="caption"/>
    <w:aliases w:val="Caption Char1,figura Char1,Caption - Centre Graphic Char1,cp Char1,Caption Char Char,Caption - Centre Graphic Char Char,figura Char Char,cp Char Char,Caption Char2 Char Char,Caption Char1 Char Char Char,Caption Char Char Char Char Char,figura"/>
    <w:basedOn w:val="Normale"/>
    <w:next w:val="Normale"/>
    <w:qFormat/>
    <w:rsid w:val="00681717"/>
    <w:pPr>
      <w:spacing w:after="0" w:line="240" w:lineRule="auto"/>
      <w:jc w:val="center"/>
    </w:pPr>
    <w:rPr>
      <w:rFonts w:ascii="Times New Roman" w:eastAsia="Times New Roman" w:hAnsi="Times New Roman"/>
      <w:bCs/>
      <w:color w:val="000080"/>
      <w:sz w:val="20"/>
      <w:szCs w:val="20"/>
      <w:lang w:eastAsia="it-IT"/>
    </w:rPr>
  </w:style>
  <w:style w:type="paragraph" w:customStyle="1" w:styleId="StileTitolo2Sinistro0cmSporgente095cm">
    <w:name w:val="Stile Titolo 2 + Sinistro:  0 cm Sporgente  095 cm"/>
    <w:basedOn w:val="Titolo2"/>
    <w:rsid w:val="00681717"/>
    <w:pPr>
      <w:numPr>
        <w:numId w:val="2"/>
      </w:numPr>
      <w:tabs>
        <w:tab w:val="left" w:pos="540"/>
      </w:tabs>
      <w:spacing w:before="0" w:after="0" w:line="240" w:lineRule="auto"/>
    </w:pPr>
    <w:rPr>
      <w:rFonts w:ascii="Times New Roman" w:eastAsia="Times New Roman" w:hAnsi="Times New Roman"/>
      <w:bCs w:val="0"/>
      <w:i/>
      <w:iCs w:val="0"/>
      <w:sz w:val="22"/>
      <w:szCs w:val="20"/>
      <w:lang w:eastAsia="it-IT"/>
    </w:rPr>
  </w:style>
  <w:style w:type="paragraph" w:customStyle="1" w:styleId="Stile1">
    <w:name w:val="Stile1"/>
    <w:basedOn w:val="Indicedellefigure"/>
    <w:rsid w:val="00681717"/>
    <w:pPr>
      <w:tabs>
        <w:tab w:val="right" w:leader="dot" w:pos="8828"/>
      </w:tabs>
    </w:pPr>
    <w:rPr>
      <w:noProof/>
    </w:rPr>
  </w:style>
  <w:style w:type="paragraph" w:styleId="Indicedellefigure">
    <w:name w:val="table of figures"/>
    <w:basedOn w:val="Normale"/>
    <w:next w:val="Normale"/>
    <w:autoRedefine/>
    <w:semiHidden/>
    <w:rsid w:val="00681717"/>
    <w:pPr>
      <w:spacing w:after="0" w:line="240" w:lineRule="auto"/>
    </w:pPr>
    <w:rPr>
      <w:rFonts w:ascii="Times New Roman" w:eastAsia="Times New Roman" w:hAnsi="Times New Roman"/>
      <w:color w:val="000080"/>
      <w:szCs w:val="24"/>
      <w:lang w:eastAsia="it-IT"/>
    </w:rPr>
  </w:style>
  <w:style w:type="paragraph" w:customStyle="1" w:styleId="NewStyle2">
    <w:name w:val="NewStyle 2"/>
    <w:basedOn w:val="StileTitolo2Sinistro0cmSporgente095cm"/>
    <w:autoRedefine/>
    <w:rsid w:val="00681717"/>
    <w:pPr>
      <w:numPr>
        <w:ilvl w:val="0"/>
        <w:numId w:val="0"/>
      </w:numPr>
    </w:pPr>
    <w:rPr>
      <w:b w:val="0"/>
    </w:rPr>
  </w:style>
  <w:style w:type="paragraph" w:customStyle="1" w:styleId="StileTitolo1FranklinGothicBook10ptBluscuroGiustifica">
    <w:name w:val="Stile Titolo 1 + Franklin Gothic Book 10 pt Blu scuro Giustifica..."/>
    <w:basedOn w:val="Titolo1"/>
    <w:rsid w:val="00681717"/>
    <w:pPr>
      <w:spacing w:line="240" w:lineRule="auto"/>
      <w:ind w:left="426" w:hanging="426"/>
      <w:jc w:val="both"/>
    </w:pPr>
    <w:rPr>
      <w:rFonts w:eastAsia="Times New Roman"/>
      <w:color w:val="000080"/>
      <w:sz w:val="24"/>
      <w:szCs w:val="20"/>
      <w:lang w:val="it-IT" w:eastAsia="it-IT"/>
    </w:rPr>
  </w:style>
  <w:style w:type="paragraph" w:customStyle="1" w:styleId="Default">
    <w:name w:val="Default"/>
    <w:rsid w:val="00681717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customStyle="1" w:styleId="CarattereCarattereCarattereCarattere">
    <w:name w:val="Carattere Carattere Carattere Carattere"/>
    <w:basedOn w:val="Normale"/>
    <w:autoRedefine/>
    <w:rsid w:val="00681717"/>
    <w:pPr>
      <w:snapToGrid w:val="0"/>
      <w:spacing w:before="120" w:after="120" w:line="240" w:lineRule="auto"/>
      <w:jc w:val="both"/>
    </w:pPr>
    <w:rPr>
      <w:rFonts w:ascii="Verdana" w:eastAsia="Times New Roman" w:hAnsi="Verdana"/>
      <w:color w:val="000080"/>
      <w:lang w:val="en-US"/>
    </w:rPr>
  </w:style>
  <w:style w:type="numbering" w:styleId="111111">
    <w:name w:val="Outline List 2"/>
    <w:basedOn w:val="Nessunelenco"/>
    <w:rsid w:val="00681717"/>
    <w:pPr>
      <w:numPr>
        <w:numId w:val="3"/>
      </w:numPr>
    </w:pPr>
  </w:style>
  <w:style w:type="paragraph" w:customStyle="1" w:styleId="2">
    <w:name w:val="2"/>
    <w:basedOn w:val="Normale"/>
    <w:next w:val="Corpotesto"/>
    <w:rsid w:val="0068171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copo">
    <w:name w:val="&lt;$$Scopo$$&gt;"/>
    <w:basedOn w:val="Normale"/>
    <w:next w:val="Normale"/>
    <w:rsid w:val="00681717"/>
    <w:pPr>
      <w:spacing w:after="0" w:line="240" w:lineRule="auto"/>
      <w:ind w:left="851"/>
      <w:jc w:val="both"/>
    </w:pPr>
    <w:rPr>
      <w:rFonts w:ascii="Arial" w:eastAsia="Times New Roman" w:hAnsi="Arial"/>
      <w:sz w:val="20"/>
      <w:szCs w:val="20"/>
      <w:lang w:eastAsia="it-IT"/>
    </w:rPr>
  </w:style>
  <w:style w:type="paragraph" w:customStyle="1" w:styleId="elencoPuntato">
    <w:name w:val="elencoPuntato"/>
    <w:basedOn w:val="Normale"/>
    <w:rsid w:val="00681717"/>
    <w:pPr>
      <w:widowControl w:val="0"/>
      <w:numPr>
        <w:numId w:val="6"/>
      </w:numPr>
      <w:tabs>
        <w:tab w:val="left" w:pos="1191"/>
      </w:tabs>
      <w:spacing w:after="0" w:line="240" w:lineRule="auto"/>
      <w:jc w:val="both"/>
    </w:pPr>
    <w:rPr>
      <w:rFonts w:ascii="Garamond" w:eastAsia="Times New Roman" w:hAnsi="Garamond"/>
      <w:sz w:val="24"/>
      <w:szCs w:val="24"/>
      <w:lang w:eastAsia="it-IT"/>
    </w:rPr>
  </w:style>
  <w:style w:type="paragraph" w:customStyle="1" w:styleId="Flussoprincipale">
    <w:name w:val="&lt;$$Flusso principale$$&gt;"/>
    <w:basedOn w:val="Normale"/>
    <w:next w:val="Normale"/>
    <w:rsid w:val="00681717"/>
    <w:pPr>
      <w:spacing w:after="0" w:line="240" w:lineRule="auto"/>
      <w:ind w:left="851"/>
      <w:jc w:val="both"/>
    </w:pPr>
    <w:rPr>
      <w:rFonts w:ascii="Arial" w:eastAsia="Times New Roman" w:hAnsi="Arial"/>
      <w:sz w:val="20"/>
      <w:szCs w:val="20"/>
      <w:lang w:eastAsia="it-IT"/>
    </w:rPr>
  </w:style>
  <w:style w:type="character" w:styleId="Enfasigrassetto">
    <w:name w:val="Strong"/>
    <w:qFormat/>
    <w:rsid w:val="00681717"/>
    <w:rPr>
      <w:rFonts w:ascii="Verdana" w:hAnsi="Verdana"/>
      <w:b/>
      <w:bCs/>
      <w:color w:val="000080"/>
      <w:sz w:val="22"/>
      <w:szCs w:val="22"/>
      <w:lang w:val="en-US" w:eastAsia="en-US" w:bidi="ar-SA"/>
    </w:rPr>
  </w:style>
  <w:style w:type="paragraph" w:customStyle="1" w:styleId="Listepte">
    <w:name w:val="Listepte"/>
    <w:next w:val="Normale"/>
    <w:rsid w:val="00681717"/>
    <w:pPr>
      <w:keepLines/>
      <w:numPr>
        <w:numId w:val="5"/>
      </w:numPr>
      <w:suppressAutoHyphens/>
      <w:spacing w:before="120" w:line="280" w:lineRule="atLeast"/>
      <w:jc w:val="both"/>
    </w:pPr>
    <w:rPr>
      <w:rFonts w:ascii="Arial" w:eastAsia="Arial" w:hAnsi="Arial"/>
      <w:lang w:eastAsia="ar-SA"/>
    </w:rPr>
  </w:style>
  <w:style w:type="paragraph" w:customStyle="1" w:styleId="Immagine">
    <w:name w:val="Immagine"/>
    <w:basedOn w:val="Rientrocorpodeltesto"/>
    <w:qFormat/>
    <w:rsid w:val="00681717"/>
    <w:pPr>
      <w:spacing w:before="240" w:after="0" w:line="360" w:lineRule="auto"/>
      <w:ind w:left="0"/>
      <w:jc w:val="center"/>
    </w:pPr>
    <w:rPr>
      <w:rFonts w:ascii="Garamond" w:hAnsi="Garamond"/>
      <w:szCs w:val="20"/>
      <w:lang w:val="it-IT" w:eastAsia="it-IT" w:bidi="ar-SA"/>
    </w:rPr>
  </w:style>
  <w:style w:type="paragraph" w:customStyle="1" w:styleId="StileCorpodeltesto322pt">
    <w:name w:val="Stile Corpo del testo 3 + 22 pt"/>
    <w:basedOn w:val="Corpodeltesto3"/>
    <w:rsid w:val="00681717"/>
    <w:pPr>
      <w:spacing w:line="240" w:lineRule="auto"/>
      <w:jc w:val="center"/>
    </w:pPr>
    <w:rPr>
      <w:rFonts w:ascii="Arial" w:eastAsia="Times New Roman" w:hAnsi="Arial"/>
      <w:b/>
      <w:color w:val="000080"/>
      <w:sz w:val="44"/>
      <w:szCs w:val="44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">
    <w:name w:val="1"/>
    <w:basedOn w:val="Normale"/>
    <w:next w:val="Corpotesto"/>
    <w:rsid w:val="00E23A4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3Carattere">
    <w:name w:val="Corpo del testo 3 Carattere"/>
    <w:aliases w:val="Par. corpo Carattere,P1 Carattere"/>
    <w:link w:val="Corpodeltesto3"/>
    <w:rsid w:val="00E23A48"/>
    <w:rPr>
      <w:sz w:val="16"/>
      <w:szCs w:val="16"/>
      <w:lang w:eastAsia="en-US"/>
    </w:rPr>
  </w:style>
  <w:style w:type="character" w:styleId="MacchinadascrivereHTML">
    <w:name w:val="HTML Typewriter"/>
    <w:uiPriority w:val="99"/>
    <w:semiHidden/>
    <w:unhideWhenUsed/>
    <w:rsid w:val="00B27179"/>
    <w:rPr>
      <w:rFonts w:ascii="Courier New" w:eastAsia="Calibri" w:hAnsi="Courier New" w:cs="Courier New" w:hint="default"/>
      <w:sz w:val="20"/>
      <w:szCs w:val="20"/>
    </w:rPr>
  </w:style>
  <w:style w:type="character" w:styleId="Titolodellibro">
    <w:name w:val="Book Title"/>
    <w:uiPriority w:val="33"/>
    <w:qFormat/>
    <w:rsid w:val="005E12DB"/>
    <w:rPr>
      <w:b/>
      <w:bCs/>
      <w:smallCaps/>
      <w:spacing w:val="5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2DB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5E12DB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TRequisitinonfunzionali">
    <w:name w:val="T_&lt;$$Requisiti non funzionali$$&gt;"/>
    <w:basedOn w:val="Normale"/>
    <w:next w:val="Normale"/>
    <w:rsid w:val="00D343B8"/>
    <w:pPr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val="en-US"/>
    </w:rPr>
  </w:style>
  <w:style w:type="paragraph" w:styleId="Nessunaspaziatura">
    <w:name w:val="No Spacing"/>
    <w:uiPriority w:val="1"/>
    <w:qFormat/>
    <w:rsid w:val="005434AF"/>
    <w:rPr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F50F11"/>
    <w:rPr>
      <w:sz w:val="22"/>
      <w:szCs w:val="22"/>
      <w:lang w:eastAsia="en-US"/>
    </w:rPr>
  </w:style>
  <w:style w:type="numbering" w:customStyle="1" w:styleId="Stile2">
    <w:name w:val="Stile2"/>
    <w:rsid w:val="00507F9F"/>
    <w:pPr>
      <w:numPr>
        <w:numId w:val="93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507F9F"/>
    <w:rPr>
      <w:rFonts w:ascii="Arial" w:hAnsi="Arial" w:cs="Arial"/>
      <w:b/>
      <w:i/>
      <w:sz w:val="24"/>
      <w:szCs w:val="24"/>
      <w:lang w:val="x-none" w:eastAsia="en-US"/>
    </w:rPr>
  </w:style>
  <w:style w:type="table" w:customStyle="1" w:styleId="Elencochiaro-Colore11">
    <w:name w:val="Elenco chiaro - Colore 11"/>
    <w:basedOn w:val="Tabellanormale"/>
    <w:uiPriority w:val="61"/>
    <w:rsid w:val="004776F2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fondomedio1-Colore11">
    <w:name w:val="Sfondo medio 1 - Colore 11"/>
    <w:basedOn w:val="Tabellanormale"/>
    <w:uiPriority w:val="63"/>
    <w:rsid w:val="004776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foelenco2">
    <w:name w:val="Paragrafo elenco2"/>
    <w:basedOn w:val="Normale"/>
    <w:rsid w:val="004776F2"/>
    <w:pPr>
      <w:ind w:left="720"/>
      <w:contextualSpacing/>
    </w:pPr>
    <w:rPr>
      <w:rFonts w:eastAsia="Times New Roman"/>
    </w:rPr>
  </w:style>
  <w:style w:type="table" w:customStyle="1" w:styleId="Grigliachiara-Colore11">
    <w:name w:val="Griglia chiara - Colore 11"/>
    <w:basedOn w:val="Tabellanormale"/>
    <w:uiPriority w:val="62"/>
    <w:rsid w:val="004776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listnum">
    <w:name w:val="listnum"/>
    <w:basedOn w:val="Normale"/>
    <w:next w:val="Normale"/>
    <w:rsid w:val="004776F2"/>
    <w:pPr>
      <w:keepLines/>
      <w:numPr>
        <w:numId w:val="101"/>
      </w:numPr>
      <w:tabs>
        <w:tab w:val="left" w:pos="1134"/>
      </w:tabs>
      <w:spacing w:before="120" w:after="0" w:line="280" w:lineRule="atLeast"/>
      <w:jc w:val="both"/>
    </w:pPr>
    <w:rPr>
      <w:rFonts w:ascii="Arial" w:eastAsia="Times New Roman" w:hAnsi="Arial"/>
      <w:noProof/>
      <w:sz w:val="20"/>
      <w:szCs w:val="20"/>
      <w:lang w:val="en-GB" w:eastAsia="it-IT"/>
    </w:rPr>
  </w:style>
  <w:style w:type="character" w:styleId="AcronimoHTML">
    <w:name w:val="HTML Acronym"/>
    <w:semiHidden/>
    <w:rsid w:val="004776F2"/>
  </w:style>
  <w:style w:type="paragraph" w:customStyle="1" w:styleId="Coplogo-titolo">
    <w:name w:val="Cop. logo-titolo"/>
    <w:rsid w:val="004776F2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rsid w:val="004776F2"/>
    <w:pPr>
      <w:jc w:val="center"/>
    </w:pPr>
    <w:rPr>
      <w:rFonts w:ascii="Arial" w:eastAsia="Times New Roman" w:hAnsi="Arial"/>
      <w:b/>
      <w:noProof/>
      <w:sz w:val="48"/>
    </w:rPr>
  </w:style>
  <w:style w:type="character" w:styleId="Enfasicorsivo">
    <w:name w:val="Emphasis"/>
    <w:qFormat/>
    <w:rsid w:val="004776F2"/>
    <w:rPr>
      <w:i/>
      <w:iCs/>
    </w:rPr>
  </w:style>
  <w:style w:type="character" w:customStyle="1" w:styleId="Enfasigrasscorsivo">
    <w:name w:val="Enfasi grass+corsivo"/>
    <w:aliases w:val="E3"/>
    <w:rsid w:val="004776F2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rsid w:val="004776F2"/>
    <w:pPr>
      <w:keepLines/>
      <w:spacing w:before="120" w:after="0" w:line="280" w:lineRule="atLeast"/>
      <w:ind w:left="200" w:hanging="200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NomeProgetto">
    <w:name w:val="Nome Progetto"/>
    <w:basedOn w:val="Normale"/>
    <w:next w:val="TitoloDoc"/>
    <w:rsid w:val="004776F2"/>
    <w:pPr>
      <w:keepLines/>
      <w:spacing w:before="1320" w:after="0" w:line="280" w:lineRule="atLeast"/>
      <w:jc w:val="center"/>
    </w:pPr>
    <w:rPr>
      <w:rFonts w:ascii="Times New Roman" w:eastAsia="Times New Roman" w:hAnsi="Times New Roman"/>
      <w:b/>
      <w:sz w:val="10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4776F2"/>
    <w:pPr>
      <w:keepLines/>
      <w:spacing w:before="120" w:after="0" w:line="280" w:lineRule="atLeast"/>
      <w:ind w:left="85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4776F2"/>
    <w:rPr>
      <w:rFonts w:ascii="Times New Roman" w:eastAsia="Times New Roman" w:hAnsi="Times New Roman"/>
      <w:b/>
      <w:bCs/>
      <w:lang w:val="x-none" w:eastAsia="x-none"/>
    </w:rPr>
  </w:style>
  <w:style w:type="paragraph" w:styleId="Rientrocorpodeltesto3">
    <w:name w:val="Body Text Indent 3"/>
    <w:basedOn w:val="Normale"/>
    <w:link w:val="Rientrocorpodeltesto3Carattere"/>
    <w:autoRedefine/>
    <w:semiHidden/>
    <w:rsid w:val="004776F2"/>
    <w:pPr>
      <w:keepLines/>
      <w:spacing w:after="120" w:line="240" w:lineRule="auto"/>
      <w:ind w:left="1440"/>
    </w:pPr>
    <w:rPr>
      <w:rFonts w:ascii="Times New Roman" w:eastAsia="Times New Roman" w:hAnsi="Times New Roman"/>
      <w:vanish/>
      <w:color w:val="000000"/>
      <w:sz w:val="20"/>
      <w:szCs w:val="16"/>
      <w:lang w:val="x-none" w:eastAsia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4776F2"/>
    <w:rPr>
      <w:rFonts w:ascii="Times New Roman" w:eastAsia="Times New Roman" w:hAnsi="Times New Roman"/>
      <w:vanish/>
      <w:color w:val="000000"/>
      <w:szCs w:val="16"/>
      <w:lang w:val="x-none" w:eastAsia="x-none"/>
    </w:rPr>
  </w:style>
  <w:style w:type="paragraph" w:styleId="Sommario5">
    <w:name w:val="toc 5"/>
    <w:basedOn w:val="Normale"/>
    <w:next w:val="Normale"/>
    <w:semiHidden/>
    <w:rsid w:val="004776F2"/>
    <w:pPr>
      <w:keepLines/>
      <w:spacing w:before="120" w:after="0" w:line="280" w:lineRule="atLeast"/>
      <w:ind w:left="80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Sommario6">
    <w:name w:val="toc 6"/>
    <w:basedOn w:val="Normale"/>
    <w:next w:val="Normale"/>
    <w:semiHidden/>
    <w:rsid w:val="004776F2"/>
    <w:pPr>
      <w:keepLines/>
      <w:spacing w:before="120" w:after="0" w:line="280" w:lineRule="atLeast"/>
      <w:ind w:left="100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Sommario7">
    <w:name w:val="toc 7"/>
    <w:basedOn w:val="Normale"/>
    <w:next w:val="Normale"/>
    <w:semiHidden/>
    <w:rsid w:val="004776F2"/>
    <w:pPr>
      <w:keepLines/>
      <w:spacing w:before="120" w:after="0" w:line="280" w:lineRule="atLeast"/>
      <w:ind w:left="120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Sommario8">
    <w:name w:val="toc 8"/>
    <w:basedOn w:val="Normale"/>
    <w:next w:val="Normale"/>
    <w:semiHidden/>
    <w:rsid w:val="004776F2"/>
    <w:pPr>
      <w:keepLines/>
      <w:spacing w:before="120" w:after="0" w:line="280" w:lineRule="atLeast"/>
      <w:ind w:left="140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Sommario9">
    <w:name w:val="toc 9"/>
    <w:basedOn w:val="Normale"/>
    <w:next w:val="Normale"/>
    <w:semiHidden/>
    <w:rsid w:val="004776F2"/>
    <w:pPr>
      <w:keepLines/>
      <w:spacing w:before="120" w:after="0" w:line="280" w:lineRule="atLeast"/>
      <w:ind w:left="1600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sottolistepte">
    <w:name w:val="sottolistepte"/>
    <w:basedOn w:val="Listepte"/>
    <w:next w:val="Normale"/>
    <w:rsid w:val="004776F2"/>
    <w:pPr>
      <w:numPr>
        <w:numId w:val="0"/>
      </w:numPr>
      <w:tabs>
        <w:tab w:val="left" w:pos="1418"/>
      </w:tabs>
      <w:suppressAutoHyphens w:val="0"/>
      <w:ind w:left="1418" w:hanging="284"/>
    </w:pPr>
    <w:rPr>
      <w:rFonts w:eastAsia="Times New Roman"/>
      <w:noProof/>
      <w:lang w:val="en-GB" w:eastAsia="it-IT"/>
    </w:rPr>
  </w:style>
  <w:style w:type="paragraph" w:customStyle="1" w:styleId="Titoletto">
    <w:name w:val="Titoletto"/>
    <w:basedOn w:val="Normale"/>
    <w:next w:val="Normale"/>
    <w:rsid w:val="004776F2"/>
    <w:pPr>
      <w:keepLines/>
      <w:spacing w:before="360" w:after="0" w:line="280" w:lineRule="atLeast"/>
      <w:ind w:left="851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customStyle="1" w:styleId="TestoReport">
    <w:name w:val="Testo Report"/>
    <w:basedOn w:val="Normale"/>
    <w:next w:val="Normale"/>
    <w:rsid w:val="004776F2"/>
    <w:pPr>
      <w:keepLines/>
      <w:widowControl w:val="0"/>
      <w:spacing w:after="0" w:line="240" w:lineRule="auto"/>
    </w:pPr>
    <w:rPr>
      <w:rFonts w:ascii="Courier New" w:eastAsia="Times New Roman" w:hAnsi="Courier New"/>
      <w:noProof/>
      <w:sz w:val="16"/>
      <w:szCs w:val="20"/>
      <w:lang w:eastAsia="it-IT"/>
    </w:rPr>
  </w:style>
  <w:style w:type="paragraph" w:customStyle="1" w:styleId="Tit1">
    <w:name w:val="Tit 1"/>
    <w:basedOn w:val="Titolo1"/>
    <w:next w:val="Normale"/>
    <w:rsid w:val="004776F2"/>
    <w:pPr>
      <w:keepLines/>
      <w:numPr>
        <w:numId w:val="0"/>
      </w:numPr>
      <w:spacing w:line="280" w:lineRule="atLeast"/>
      <w:ind w:left="851" w:hanging="851"/>
      <w:outlineLvl w:val="9"/>
    </w:pPr>
    <w:rPr>
      <w:rFonts w:eastAsia="Times New Roman" w:cs="Times New Roman"/>
      <w:bCs w:val="0"/>
      <w:kern w:val="0"/>
      <w:szCs w:val="20"/>
      <w:lang w:val="it-IT" w:eastAsia="it-IT"/>
    </w:rPr>
  </w:style>
  <w:style w:type="paragraph" w:customStyle="1" w:styleId="Tit2">
    <w:name w:val="Tit 2"/>
    <w:basedOn w:val="Titolo2"/>
    <w:rsid w:val="004776F2"/>
    <w:pPr>
      <w:keepLines/>
      <w:numPr>
        <w:ilvl w:val="0"/>
        <w:numId w:val="0"/>
      </w:numPr>
      <w:tabs>
        <w:tab w:val="clear" w:pos="567"/>
      </w:tabs>
      <w:spacing w:after="0" w:line="280" w:lineRule="atLeast"/>
      <w:ind w:left="851" w:hanging="851"/>
      <w:outlineLvl w:val="9"/>
    </w:pPr>
    <w:rPr>
      <w:rFonts w:eastAsia="Times New Roman" w:cs="Times New Roman"/>
      <w:bCs w:val="0"/>
      <w:iCs w:val="0"/>
      <w:szCs w:val="20"/>
      <w:lang w:eastAsia="it-IT"/>
    </w:rPr>
  </w:style>
  <w:style w:type="paragraph" w:customStyle="1" w:styleId="TitoloReport">
    <w:name w:val="Titolo Report"/>
    <w:next w:val="Normale"/>
    <w:rsid w:val="004776F2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rsid w:val="004776F2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rsid w:val="004776F2"/>
    <w:pPr>
      <w:keepLines/>
      <w:widowControl w:val="0"/>
      <w:spacing w:after="0" w:line="240" w:lineRule="auto"/>
    </w:pPr>
    <w:rPr>
      <w:rFonts w:ascii="Courier New" w:eastAsia="Times New Roman" w:hAnsi="Courier New"/>
      <w:b/>
      <w:noProof/>
      <w:sz w:val="16"/>
      <w:szCs w:val="20"/>
      <w:lang w:eastAsia="it-IT"/>
    </w:rPr>
  </w:style>
  <w:style w:type="paragraph" w:customStyle="1" w:styleId="TitoloIndice">
    <w:name w:val="Titolo Indice"/>
    <w:basedOn w:val="Normale"/>
    <w:next w:val="Normale"/>
    <w:rsid w:val="004776F2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center"/>
    </w:pPr>
    <w:rPr>
      <w:rFonts w:ascii="Times New Roman" w:eastAsia="Times New Roman" w:hAnsi="Times New Roman"/>
      <w:b/>
      <w:caps/>
      <w:sz w:val="24"/>
      <w:szCs w:val="20"/>
      <w:lang w:eastAsia="it-IT"/>
    </w:rPr>
  </w:style>
  <w:style w:type="paragraph" w:styleId="Titoloindice0">
    <w:name w:val="index heading"/>
    <w:basedOn w:val="Normale"/>
    <w:next w:val="Normale"/>
    <w:semiHidden/>
    <w:rsid w:val="004776F2"/>
    <w:pPr>
      <w:keepLines/>
      <w:spacing w:before="240" w:after="120" w:line="280" w:lineRule="atLeast"/>
      <w:ind w:left="851"/>
      <w:jc w:val="center"/>
    </w:pPr>
    <w:rPr>
      <w:rFonts w:ascii="Times New Roman" w:eastAsia="Times New Roman" w:hAnsi="Times New Roman"/>
      <w:b/>
      <w:sz w:val="26"/>
      <w:szCs w:val="20"/>
      <w:lang w:eastAsia="it-IT"/>
    </w:rPr>
  </w:style>
  <w:style w:type="paragraph" w:customStyle="1" w:styleId="Vers-datadocum">
    <w:name w:val="Vers.-data docum."/>
    <w:rsid w:val="004776F2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rsid w:val="004776F2"/>
  </w:style>
  <w:style w:type="character" w:styleId="VariabileHTML">
    <w:name w:val="HTML Variable"/>
    <w:semiHidden/>
    <w:rsid w:val="004776F2"/>
    <w:rPr>
      <w:i/>
      <w:iCs/>
    </w:rPr>
  </w:style>
  <w:style w:type="paragraph" w:customStyle="1" w:styleId="Campodiapplicazione">
    <w:name w:val="&lt;$$Campo di applicazione$$&gt;"/>
    <w:basedOn w:val="UseCaseSection"/>
    <w:next w:val="UseCaseSection"/>
    <w:rsid w:val="004776F2"/>
  </w:style>
  <w:style w:type="paragraph" w:customStyle="1" w:styleId="Evoluzione">
    <w:name w:val="&lt;$$Evoluzione$$&gt;"/>
    <w:basedOn w:val="UseCaseSection"/>
    <w:next w:val="Normale"/>
    <w:rsid w:val="004776F2"/>
  </w:style>
  <w:style w:type="paragraph" w:customStyle="1" w:styleId="Flussoalternativo">
    <w:name w:val="&lt;$$Flusso alternativo$$&gt;"/>
    <w:basedOn w:val="UseCaseSection"/>
    <w:next w:val="UseCaseSection"/>
    <w:rsid w:val="004776F2"/>
  </w:style>
  <w:style w:type="paragraph" w:customStyle="1" w:styleId="Flussodeglieventi">
    <w:name w:val="&lt;$$Flusso degli eventi$$&gt;"/>
    <w:basedOn w:val="UseCaseSection"/>
    <w:next w:val="UseCaseSection"/>
    <w:rsid w:val="004776F2"/>
  </w:style>
  <w:style w:type="paragraph" w:customStyle="1" w:styleId="Postcondizioni">
    <w:name w:val="&lt;$$Postcondizioni$$&gt;"/>
    <w:basedOn w:val="UseCaseSection"/>
    <w:next w:val="UseCaseSection"/>
    <w:rsid w:val="004776F2"/>
  </w:style>
  <w:style w:type="paragraph" w:customStyle="1" w:styleId="Precondizioni">
    <w:name w:val="&lt;$$Precondizioni$$&gt;"/>
    <w:basedOn w:val="UseCaseSection"/>
    <w:next w:val="UseCaseSection"/>
    <w:rsid w:val="004776F2"/>
  </w:style>
  <w:style w:type="paragraph" w:customStyle="1" w:styleId="Realizzazionedelloscenario">
    <w:name w:val="&lt;$$Realizzazione dello scenario$$&gt;"/>
    <w:basedOn w:val="UseCaseSection"/>
    <w:next w:val="UseCaseSection"/>
    <w:rsid w:val="004776F2"/>
  </w:style>
  <w:style w:type="paragraph" w:customStyle="1" w:styleId="Regoleimplementativeutilizzate">
    <w:name w:val="&lt;$$Regole implementative utilizzate$$&gt;"/>
    <w:basedOn w:val="UseCaseSection"/>
    <w:next w:val="UseCaseSection"/>
    <w:rsid w:val="004776F2"/>
  </w:style>
  <w:style w:type="paragraph" w:customStyle="1" w:styleId="Requisitidisicurezzaeriservatezza">
    <w:name w:val="&lt;$$Requisiti di sicurezza e riservatezza$$&gt;"/>
    <w:basedOn w:val="UseCaseSection"/>
    <w:next w:val="UseCaseSection"/>
    <w:rsid w:val="004776F2"/>
  </w:style>
  <w:style w:type="paragraph" w:customStyle="1" w:styleId="Scenario">
    <w:name w:val="&lt;$$Scenario$$&gt;"/>
    <w:basedOn w:val="UseCaseSection"/>
    <w:next w:val="UseCaseSection"/>
    <w:rsid w:val="004776F2"/>
  </w:style>
  <w:style w:type="paragraph" w:customStyle="1" w:styleId="TUseCaseSection">
    <w:name w:val="T_UseCaseSection"/>
    <w:basedOn w:val="Titoletto"/>
    <w:rsid w:val="004776F2"/>
  </w:style>
  <w:style w:type="paragraph" w:customStyle="1" w:styleId="TCampodiapplicazione">
    <w:name w:val="T_&lt;$$Campo di applicazione$$&gt;"/>
    <w:basedOn w:val="TUseCaseSection"/>
    <w:next w:val="Campodiapplicazione"/>
    <w:rsid w:val="004776F2"/>
  </w:style>
  <w:style w:type="paragraph" w:customStyle="1" w:styleId="TEvoluzione">
    <w:name w:val="T_&lt;$$Evoluzione$$&gt;"/>
    <w:basedOn w:val="TUseCaseSection"/>
    <w:next w:val="Normale"/>
    <w:rsid w:val="004776F2"/>
  </w:style>
  <w:style w:type="paragraph" w:customStyle="1" w:styleId="TFlussoalternativo">
    <w:name w:val="T_&lt;$$Flusso alternativo$$&gt;"/>
    <w:basedOn w:val="TUseCaseSection"/>
    <w:next w:val="Flussoalternativo"/>
    <w:rsid w:val="004776F2"/>
  </w:style>
  <w:style w:type="paragraph" w:customStyle="1" w:styleId="TFlussodeglieventi">
    <w:name w:val="T_&lt;$$Flusso degli eventi$$&gt;"/>
    <w:basedOn w:val="TUseCaseSection"/>
    <w:next w:val="Flussodeglieventi"/>
    <w:rsid w:val="004776F2"/>
  </w:style>
  <w:style w:type="paragraph" w:customStyle="1" w:styleId="TFlussoprincipale">
    <w:name w:val="T_&lt;$$Flusso principale$$&gt;"/>
    <w:basedOn w:val="TUseCaseSection"/>
    <w:next w:val="Flussoprincipale"/>
    <w:rsid w:val="004776F2"/>
  </w:style>
  <w:style w:type="paragraph" w:customStyle="1" w:styleId="TPostcondizioni">
    <w:name w:val="T_&lt;$$Postcondizioni$$&gt;"/>
    <w:basedOn w:val="TUseCaseSection"/>
    <w:next w:val="Postcondizioni"/>
    <w:rsid w:val="004776F2"/>
  </w:style>
  <w:style w:type="paragraph" w:customStyle="1" w:styleId="TPrecondizioni">
    <w:name w:val="T_&lt;$$Precondizioni$$&gt;"/>
    <w:basedOn w:val="TUseCaseSection"/>
    <w:next w:val="Precondizioni"/>
    <w:rsid w:val="004776F2"/>
  </w:style>
  <w:style w:type="paragraph" w:customStyle="1" w:styleId="TRealizzazionedelloscenario">
    <w:name w:val="T_&lt;$$Realizzazione dello scenario$$&gt;"/>
    <w:basedOn w:val="TUseCaseSection"/>
    <w:next w:val="Realizzazionedelloscenario"/>
    <w:rsid w:val="004776F2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rsid w:val="004776F2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rsid w:val="004776F2"/>
  </w:style>
  <w:style w:type="paragraph" w:customStyle="1" w:styleId="TScenario">
    <w:name w:val="T_&lt;$$Scenario$$&gt;"/>
    <w:basedOn w:val="TUseCaseSection"/>
    <w:next w:val="Scenario"/>
    <w:rsid w:val="004776F2"/>
  </w:style>
  <w:style w:type="paragraph" w:customStyle="1" w:styleId="TScopo">
    <w:name w:val="T_&lt;$$Scopo$$&gt;"/>
    <w:basedOn w:val="TUseCaseSection"/>
    <w:next w:val="Scopo"/>
    <w:rsid w:val="004776F2"/>
  </w:style>
  <w:style w:type="paragraph" w:customStyle="1" w:styleId="TFlussididati">
    <w:name w:val="T_&lt;$$Flussi di dati$$&gt;"/>
    <w:basedOn w:val="TUseCaseSection"/>
    <w:next w:val="TUseCaseSection"/>
    <w:rsid w:val="004776F2"/>
  </w:style>
  <w:style w:type="paragraph" w:customStyle="1" w:styleId="Flussididati">
    <w:name w:val="&lt;$$Flussi di dati$$&gt;"/>
    <w:basedOn w:val="UseCaseSection"/>
    <w:next w:val="UseCaseSection"/>
    <w:rsid w:val="004776F2"/>
  </w:style>
  <w:style w:type="paragraph" w:customStyle="1" w:styleId="InfoBlue">
    <w:name w:val="InfoBlue"/>
    <w:basedOn w:val="Normale"/>
    <w:next w:val="Normale"/>
    <w:autoRedefine/>
    <w:rsid w:val="004776F2"/>
    <w:pPr>
      <w:keepLines/>
      <w:widowControl w:val="0"/>
      <w:spacing w:after="120" w:line="240" w:lineRule="atLeast"/>
      <w:ind w:left="720"/>
    </w:pPr>
    <w:rPr>
      <w:rFonts w:ascii="Times New Roman" w:eastAsia="Times New Roman" w:hAnsi="Times New Roman"/>
      <w:i/>
      <w:color w:val="0000FF"/>
      <w:sz w:val="20"/>
      <w:szCs w:val="20"/>
      <w:lang w:val="en-US" w:eastAsia="it-IT"/>
    </w:rPr>
  </w:style>
  <w:style w:type="paragraph" w:customStyle="1" w:styleId="infoblue0">
    <w:name w:val="infoblue"/>
    <w:basedOn w:val="Normale"/>
    <w:rsid w:val="004776F2"/>
    <w:pPr>
      <w:keepLines/>
      <w:spacing w:after="120" w:line="240" w:lineRule="atLeast"/>
      <w:ind w:left="720"/>
    </w:pPr>
    <w:rPr>
      <w:rFonts w:ascii="Times New Roman" w:eastAsia="Arial Unicode MS" w:hAnsi="Times New Roman"/>
      <w:i/>
      <w:iCs/>
      <w:color w:val="0000FF"/>
      <w:sz w:val="20"/>
      <w:szCs w:val="20"/>
      <w:lang w:eastAsia="it-IT"/>
    </w:rPr>
  </w:style>
  <w:style w:type="paragraph" w:customStyle="1" w:styleId="Paragraph2">
    <w:name w:val="Paragraph2"/>
    <w:basedOn w:val="Normale"/>
    <w:rsid w:val="004776F2"/>
    <w:pPr>
      <w:widowControl w:val="0"/>
      <w:spacing w:before="80" w:after="0" w:line="240" w:lineRule="atLeast"/>
      <w:ind w:left="720"/>
      <w:jc w:val="both"/>
    </w:pPr>
    <w:rPr>
      <w:rFonts w:ascii="Times New Roman" w:eastAsia="Times New Roman" w:hAnsi="Times New Roman"/>
      <w:color w:val="000000"/>
      <w:sz w:val="20"/>
      <w:szCs w:val="20"/>
      <w:lang w:val="en-AU" w:eastAsia="it-IT"/>
    </w:rPr>
  </w:style>
  <w:style w:type="paragraph" w:customStyle="1" w:styleId="Titol3senzanum">
    <w:name w:val="Titol3senzanum"/>
    <w:basedOn w:val="Titolo3"/>
    <w:next w:val="Normale"/>
    <w:rsid w:val="004776F2"/>
    <w:pPr>
      <w:keepLines/>
      <w:spacing w:before="360" w:after="0" w:line="280" w:lineRule="atLeast"/>
      <w:ind w:left="851" w:hanging="851"/>
      <w:outlineLvl w:val="9"/>
    </w:pPr>
    <w:rPr>
      <w:rFonts w:eastAsia="Times New Roman" w:cs="Times New Roman"/>
      <w:bCs w:val="0"/>
      <w:sz w:val="22"/>
      <w:szCs w:val="20"/>
      <w:lang w:val="en-US" w:eastAsia="it-IT"/>
    </w:rPr>
  </w:style>
  <w:style w:type="character" w:customStyle="1" w:styleId="heading1">
    <w:name w:val="heading1"/>
    <w:rsid w:val="004776F2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sid w:val="004776F2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semiHidden/>
    <w:rsid w:val="00477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4776F2"/>
    <w:rPr>
      <w:rFonts w:ascii="Arial Unicode MS" w:eastAsia="Arial Unicode MS" w:hAnsi="Arial Unicode MS"/>
      <w:lang w:val="x-none" w:eastAsia="x-none"/>
    </w:rPr>
  </w:style>
  <w:style w:type="character" w:customStyle="1" w:styleId="Codice10">
    <w:name w:val="Codice 10"/>
    <w:rsid w:val="004776F2"/>
    <w:rPr>
      <w:rFonts w:ascii="Courier New" w:hAnsi="Courier New"/>
      <w:b/>
      <w:bCs/>
      <w:sz w:val="20"/>
    </w:rPr>
  </w:style>
  <w:style w:type="character" w:customStyle="1" w:styleId="Codice8">
    <w:name w:val="Codice 8"/>
    <w:rsid w:val="004776F2"/>
    <w:rPr>
      <w:rFonts w:ascii="Courier New" w:hAnsi="Courier New"/>
      <w:b/>
      <w:bCs/>
      <w:sz w:val="16"/>
    </w:rPr>
  </w:style>
  <w:style w:type="character" w:customStyle="1" w:styleId="CarattereCarattere1">
    <w:name w:val="Carattere Carattere1"/>
    <w:rsid w:val="004776F2"/>
    <w:rPr>
      <w:rFonts w:ascii="Arial" w:hAnsi="Arial"/>
      <w:b/>
      <w:sz w:val="28"/>
      <w:lang w:val="it-IT" w:eastAsia="it-IT" w:bidi="ar-SA"/>
    </w:rPr>
  </w:style>
  <w:style w:type="character" w:customStyle="1" w:styleId="CarattereCarattere">
    <w:name w:val="Carattere Carattere"/>
    <w:rsid w:val="004776F2"/>
    <w:rPr>
      <w:rFonts w:ascii="Tahoma" w:hAnsi="Tahoma" w:cs="Tahoma"/>
      <w:sz w:val="16"/>
      <w:szCs w:val="16"/>
    </w:rPr>
  </w:style>
  <w:style w:type="paragraph" w:customStyle="1" w:styleId="ColonnaTabella">
    <w:name w:val="ColonnaTabella"/>
    <w:basedOn w:val="Normale"/>
    <w:rsid w:val="004776F2"/>
    <w:pPr>
      <w:spacing w:before="120"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Stile10ptAllineatoasinistraSinistro005cm">
    <w:name w:val="Stile 10 pt Allineato a sinistra Sinistro:  005 cm"/>
    <w:basedOn w:val="Normale"/>
    <w:rsid w:val="004776F2"/>
    <w:pPr>
      <w:spacing w:before="120" w:after="0" w:line="240" w:lineRule="auto"/>
      <w:ind w:left="28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Puntoelenco5">
    <w:name w:val="List Bullet 5"/>
    <w:basedOn w:val="Normale"/>
    <w:semiHidden/>
    <w:rsid w:val="004776F2"/>
    <w:pPr>
      <w:numPr>
        <w:numId w:val="100"/>
      </w:numPr>
      <w:spacing w:before="120" w:after="0" w:line="240" w:lineRule="auto"/>
      <w:jc w:val="both"/>
    </w:pPr>
    <w:rPr>
      <w:rFonts w:ascii="Times New Roman" w:eastAsia="Times New Roman" w:hAnsi="Times New Roman"/>
      <w:sz w:val="20"/>
      <w:lang w:eastAsia="it-IT"/>
    </w:rPr>
  </w:style>
  <w:style w:type="paragraph" w:customStyle="1" w:styleId="StileCourierNew8ptNeroSinistro0cmprima0pt">
    <w:name w:val="Stile Courier New 8 pt Nero Sinistro:  0 cm prima 0 pt"/>
    <w:basedOn w:val="Normale"/>
    <w:rsid w:val="004776F2"/>
    <w:pPr>
      <w:keepLines/>
      <w:spacing w:after="0" w:line="280" w:lineRule="atLeast"/>
    </w:pPr>
    <w:rPr>
      <w:rFonts w:ascii="Courier New" w:eastAsia="Times New Roman" w:hAnsi="Courier New"/>
      <w:color w:val="000000"/>
      <w:sz w:val="18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4776F2"/>
    <w:pPr>
      <w:keepLines/>
      <w:shd w:val="clear" w:color="auto" w:fill="000080"/>
      <w:spacing w:before="120" w:after="0" w:line="280" w:lineRule="atLeast"/>
      <w:ind w:left="851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4776F2"/>
    <w:rPr>
      <w:rFonts w:ascii="Tahoma" w:eastAsia="Times New Roman" w:hAnsi="Tahoma"/>
      <w:shd w:val="clear" w:color="auto" w:fill="000080"/>
      <w:lang w:val="x-none" w:eastAsia="x-none"/>
    </w:rPr>
  </w:style>
  <w:style w:type="paragraph" w:styleId="Testodelblocco">
    <w:name w:val="Block Text"/>
    <w:basedOn w:val="Normale"/>
    <w:semiHidden/>
    <w:rsid w:val="004776F2"/>
    <w:pPr>
      <w:keepLines/>
      <w:spacing w:before="120" w:after="0" w:line="280" w:lineRule="atLeast"/>
      <w:ind w:left="851" w:right="639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CodiceHTML">
    <w:name w:val="HTML Code"/>
    <w:uiPriority w:val="99"/>
    <w:semiHidden/>
    <w:unhideWhenUsed/>
    <w:rsid w:val="004776F2"/>
    <w:rPr>
      <w:rFonts w:ascii="Courier New" w:eastAsia="Times New Roman" w:hAnsi="Courier New" w:cs="Courier New"/>
      <w:sz w:val="20"/>
      <w:szCs w:val="20"/>
    </w:rPr>
  </w:style>
  <w:style w:type="paragraph" w:styleId="Rientronormale">
    <w:name w:val="Normal Indent"/>
    <w:basedOn w:val="Normale"/>
    <w:next w:val="Normale"/>
    <w:rsid w:val="004776F2"/>
    <w:pPr>
      <w:keepLines/>
      <w:spacing w:before="120" w:after="0" w:line="280" w:lineRule="atLeast"/>
      <w:ind w:left="851"/>
    </w:pPr>
    <w:rPr>
      <w:rFonts w:ascii="Times" w:eastAsia="Times New Roman" w:hAnsi="Times"/>
      <w:sz w:val="20"/>
      <w:szCs w:val="20"/>
      <w:lang w:val="en-GB" w:eastAsia="it-IT"/>
    </w:rPr>
  </w:style>
  <w:style w:type="table" w:customStyle="1" w:styleId="Grigliatabella1">
    <w:name w:val="Griglia tabella1"/>
    <w:basedOn w:val="Tabellanormale"/>
    <w:next w:val="Grigliatabella"/>
    <w:rsid w:val="004776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link w:val="Testonormale"/>
    <w:rsid w:val="004776F2"/>
    <w:rPr>
      <w:rFonts w:ascii="Courier New" w:eastAsia="Times New Roman" w:hAnsi="Courier New" w:cs="Courier New"/>
    </w:rPr>
  </w:style>
  <w:style w:type="character" w:customStyle="1" w:styleId="TestocommentoCarattere">
    <w:name w:val="Testo commento Carattere"/>
    <w:link w:val="Testocommento"/>
    <w:semiHidden/>
    <w:rsid w:val="004776F2"/>
    <w:rPr>
      <w:lang w:eastAsia="en-US"/>
    </w:rPr>
  </w:style>
  <w:style w:type="character" w:customStyle="1" w:styleId="SoggettocommentoCarattere">
    <w:name w:val="Soggetto commento Carattere"/>
    <w:link w:val="Soggettocommento"/>
    <w:semiHidden/>
    <w:rsid w:val="004776F2"/>
    <w:rPr>
      <w:b/>
      <w:bCs/>
      <w:lang w:eastAsia="en-US"/>
    </w:rPr>
  </w:style>
  <w:style w:type="character" w:customStyle="1" w:styleId="TestofumettoCarattere">
    <w:name w:val="Testo fumetto Carattere"/>
    <w:link w:val="Testofumetto"/>
    <w:rsid w:val="004776F2"/>
    <w:rPr>
      <w:rFonts w:ascii="Tahoma" w:hAnsi="Tahoma" w:cs="Tahoma"/>
      <w:sz w:val="16"/>
      <w:szCs w:val="16"/>
      <w:lang w:eastAsia="en-US"/>
    </w:rPr>
  </w:style>
  <w:style w:type="character" w:customStyle="1" w:styleId="cm-line">
    <w:name w:val="cm-line"/>
    <w:basedOn w:val="Carpredefinitoparagrafo"/>
    <w:rsid w:val="004776F2"/>
  </w:style>
  <w:style w:type="character" w:customStyle="1" w:styleId="cm-meta">
    <w:name w:val="cm-meta"/>
    <w:basedOn w:val="Carpredefinitoparagrafo"/>
    <w:rsid w:val="004776F2"/>
  </w:style>
  <w:style w:type="character" w:customStyle="1" w:styleId="cm-tag">
    <w:name w:val="cm-tag"/>
    <w:basedOn w:val="Carpredefinitoparagrafo"/>
    <w:rsid w:val="004776F2"/>
  </w:style>
  <w:style w:type="character" w:customStyle="1" w:styleId="cm-attribute">
    <w:name w:val="cm-attribute"/>
    <w:basedOn w:val="Carpredefinitoparagrafo"/>
    <w:rsid w:val="004776F2"/>
  </w:style>
  <w:style w:type="character" w:customStyle="1" w:styleId="cm-string">
    <w:name w:val="cm-string"/>
    <w:basedOn w:val="Carpredefinitoparagrafo"/>
    <w:rsid w:val="00477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3314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459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4344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81559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1590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2992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9935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4E818-B9E6-407E-A249-1DA186CC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15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>Microsoft</Company>
  <LinksUpToDate>false</LinksUpToDate>
  <CharactersWithSpaces>18115</CharactersWithSpaces>
  <SharedDoc>false</SharedDoc>
  <HLinks>
    <vt:vector size="96" baseType="variant">
      <vt:variant>
        <vt:i4>5963913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5963913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DeterminareMobilitàSanitariaFarmaceuticaInter-ASL</vt:lpwstr>
      </vt:variant>
      <vt:variant>
        <vt:i4>7995618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DeterminareMobilitàSanitariaFarmaceuticaInternazionale</vt:lpwstr>
      </vt:variant>
      <vt:variant>
        <vt:i4>8061158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DeterminareMobilitàSanitariaFarmaceuticaInterregionale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pira</cp:lastModifiedBy>
  <cp:revision>9</cp:revision>
  <cp:lastPrinted>2013-05-29T10:14:00Z</cp:lastPrinted>
  <dcterms:created xsi:type="dcterms:W3CDTF">2024-11-12T09:07:00Z</dcterms:created>
  <dcterms:modified xsi:type="dcterms:W3CDTF">2025-04-11T10:41:00Z</dcterms:modified>
</cp:coreProperties>
</file>